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3" w:rsidRPr="009C128E" w:rsidRDefault="00187F43" w:rsidP="00504B20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504B20" w:rsidRPr="009B3D28" w:rsidTr="009C128E">
        <w:tc>
          <w:tcPr>
            <w:tcW w:w="5000" w:type="pct"/>
            <w:gridSpan w:val="2"/>
            <w:shd w:val="clear" w:color="auto" w:fill="BDD6EE"/>
            <w:vAlign w:val="center"/>
          </w:tcPr>
          <w:p w:rsidR="00504B20" w:rsidRPr="009B3D28" w:rsidRDefault="00504B20" w:rsidP="009B3D28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9B3D28">
              <w:rPr>
                <w:rFonts w:ascii="Calibri" w:hAnsi="Calibri" w:cs="Calibri"/>
                <w:b/>
                <w:szCs w:val="20"/>
              </w:rPr>
              <w:t>Věcný záměr žádosti o akreditaci studijního programu</w:t>
            </w:r>
          </w:p>
        </w:tc>
      </w:tr>
      <w:tr w:rsidR="00504B20" w:rsidRPr="009C128E" w:rsidTr="009C128E">
        <w:tc>
          <w:tcPr>
            <w:tcW w:w="1661" w:type="pct"/>
            <w:shd w:val="clear" w:color="auto" w:fill="auto"/>
          </w:tcPr>
          <w:p w:rsidR="00504B20" w:rsidRPr="009C128E" w:rsidRDefault="009B3D28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Název fakulty:</w:t>
            </w:r>
          </w:p>
        </w:tc>
        <w:tc>
          <w:tcPr>
            <w:tcW w:w="3339" w:type="pct"/>
            <w:shd w:val="clear" w:color="auto" w:fill="auto"/>
          </w:tcPr>
          <w:p w:rsidR="00504B20" w:rsidRPr="009C128E" w:rsidRDefault="003B332B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Teologická fakulta</w:t>
            </w:r>
          </w:p>
        </w:tc>
      </w:tr>
      <w:tr w:rsidR="00504B20" w:rsidRPr="009C128E" w:rsidTr="009C128E">
        <w:tc>
          <w:tcPr>
            <w:tcW w:w="1661" w:type="pct"/>
            <w:shd w:val="clear" w:color="auto" w:fill="auto"/>
          </w:tcPr>
          <w:p w:rsidR="00504B20" w:rsidRPr="009C128E" w:rsidRDefault="00504B20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spolupracující instituce:</w:t>
            </w:r>
          </w:p>
        </w:tc>
        <w:tc>
          <w:tcPr>
            <w:tcW w:w="3339" w:type="pct"/>
            <w:shd w:val="clear" w:color="auto" w:fill="auto"/>
          </w:tcPr>
          <w:p w:rsidR="00504B20" w:rsidRPr="0038606C" w:rsidRDefault="003B332B" w:rsidP="0038606C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</w:t>
            </w:r>
          </w:p>
        </w:tc>
      </w:tr>
      <w:tr w:rsidR="00504B20" w:rsidRPr="009C128E" w:rsidTr="009C128E">
        <w:tc>
          <w:tcPr>
            <w:tcW w:w="1661" w:type="pct"/>
            <w:shd w:val="clear" w:color="auto" w:fill="auto"/>
          </w:tcPr>
          <w:p w:rsidR="00504B20" w:rsidRPr="009C128E" w:rsidRDefault="00504B20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programu:</w:t>
            </w:r>
          </w:p>
        </w:tc>
        <w:tc>
          <w:tcPr>
            <w:tcW w:w="3339" w:type="pct"/>
            <w:shd w:val="clear" w:color="auto" w:fill="auto"/>
          </w:tcPr>
          <w:p w:rsidR="00504B20" w:rsidRPr="009C128E" w:rsidRDefault="003B332B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Filosofie</w:t>
            </w:r>
          </w:p>
        </w:tc>
      </w:tr>
      <w:tr w:rsidR="00504B20" w:rsidRPr="009C128E" w:rsidTr="009C128E">
        <w:tc>
          <w:tcPr>
            <w:tcW w:w="1661" w:type="pct"/>
            <w:shd w:val="clear" w:color="auto" w:fill="auto"/>
          </w:tcPr>
          <w:p w:rsidR="00504B20" w:rsidRPr="009C128E" w:rsidRDefault="00504B20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žádosti o akreditaci:</w:t>
            </w:r>
          </w:p>
        </w:tc>
        <w:tc>
          <w:tcPr>
            <w:tcW w:w="3339" w:type="pct"/>
            <w:shd w:val="clear" w:color="auto" w:fill="auto"/>
          </w:tcPr>
          <w:p w:rsidR="00504B20" w:rsidRPr="003B332B" w:rsidRDefault="00504B20" w:rsidP="003B332B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3B332B">
              <w:rPr>
                <w:rFonts w:ascii="Calibri" w:hAnsi="Calibri"/>
                <w:spacing w:val="-4"/>
                <w:sz w:val="20"/>
                <w:szCs w:val="20"/>
              </w:rPr>
              <w:t xml:space="preserve">udělení akreditace </w:t>
            </w:r>
          </w:p>
        </w:tc>
      </w:tr>
      <w:tr w:rsidR="00F17A7D" w:rsidRPr="009C128E" w:rsidTr="0042461B">
        <w:tc>
          <w:tcPr>
            <w:tcW w:w="1661" w:type="pct"/>
            <w:shd w:val="clear" w:color="auto" w:fill="auto"/>
          </w:tcPr>
          <w:p w:rsidR="00F17A7D" w:rsidRPr="009C128E" w:rsidRDefault="00F17A7D" w:rsidP="00F17A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Odkaz na sebehodnotící zprávu studijního programu a její dodatky</w:t>
            </w:r>
          </w:p>
        </w:tc>
        <w:tc>
          <w:tcPr>
            <w:tcW w:w="3339" w:type="pct"/>
            <w:shd w:val="clear" w:color="auto" w:fill="FFFF00"/>
          </w:tcPr>
          <w:p w:rsidR="00F17A7D" w:rsidRPr="003B332B" w:rsidRDefault="006167AE" w:rsidP="00F17A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doplnit</w:t>
            </w:r>
          </w:p>
        </w:tc>
      </w:tr>
      <w:tr w:rsidR="00F17A7D" w:rsidRPr="009C128E" w:rsidTr="0042461B">
        <w:tc>
          <w:tcPr>
            <w:tcW w:w="1661" w:type="pct"/>
            <w:shd w:val="clear" w:color="auto" w:fill="auto"/>
          </w:tcPr>
          <w:p w:rsidR="00F17A7D" w:rsidRPr="009C128E" w:rsidRDefault="00F17A7D" w:rsidP="00F17A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Odkazy na další podklady</w:t>
            </w:r>
          </w:p>
        </w:tc>
        <w:tc>
          <w:tcPr>
            <w:tcW w:w="3339" w:type="pct"/>
            <w:shd w:val="clear" w:color="auto" w:fill="FFFF00"/>
          </w:tcPr>
          <w:p w:rsidR="00F17A7D" w:rsidRPr="009C128E" w:rsidRDefault="006167AE" w:rsidP="00F17A7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doplnit</w:t>
            </w:r>
          </w:p>
        </w:tc>
      </w:tr>
      <w:tr w:rsidR="00C1351A" w:rsidRPr="00FD49D6" w:rsidTr="006167AE">
        <w:tc>
          <w:tcPr>
            <w:tcW w:w="5000" w:type="pct"/>
            <w:gridSpan w:val="2"/>
            <w:shd w:val="clear" w:color="auto" w:fill="auto"/>
          </w:tcPr>
          <w:p w:rsidR="00C1351A" w:rsidRDefault="00C1351A" w:rsidP="00E11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Komentář:</w:t>
            </w:r>
          </w:p>
          <w:p w:rsidR="006167AE" w:rsidRDefault="006167AE" w:rsidP="00E11682">
            <w:pPr>
              <w:rPr>
                <w:rFonts w:ascii="Calibri" w:hAnsi="Calibri" w:cs="Calibri"/>
                <w:sz w:val="20"/>
                <w:szCs w:val="20"/>
              </w:rPr>
            </w:pPr>
            <w:r w:rsidRPr="006167AE">
              <w:rPr>
                <w:rFonts w:ascii="Calibri" w:hAnsi="Calibri" w:cs="Calibri"/>
                <w:sz w:val="20"/>
                <w:szCs w:val="20"/>
              </w:rPr>
              <w:t xml:space="preserve">Jedná se o </w:t>
            </w:r>
            <w:r>
              <w:rPr>
                <w:rFonts w:ascii="Calibri" w:hAnsi="Calibri" w:cs="Calibri"/>
                <w:sz w:val="20"/>
                <w:szCs w:val="20"/>
              </w:rPr>
              <w:t>novou akreditaci po formální stránce (vzhledem k novele zákona o vysokých školách), ale po věcné stránce jde spíše o prodloužení akreditace (daný studijní program funguje více než 15 let)</w:t>
            </w:r>
          </w:p>
          <w:p w:rsidR="006167AE" w:rsidRDefault="006167AE" w:rsidP="00E116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Nejedná se o masový studijní program, počítá se s cca 10—15 přijímanými studenty ročně (30—50 studenty ve všech ročnících studia)</w:t>
            </w:r>
          </w:p>
          <w:p w:rsidR="00C1351A" w:rsidRPr="006167AE" w:rsidRDefault="006167AE" w:rsidP="006167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JU v dané oblasti studia existuje studijní program Filosofie a religionistika, který je jakožto pevné dvouoborové studium předchůdcem tohoto studijního programu. Po jeho doběhnutí se počítá se samostatným studijním programem Filosofie (tato žádost) a samostatným studijním programem Religionistika (v přípravě).</w:t>
            </w:r>
          </w:p>
        </w:tc>
      </w:tr>
    </w:tbl>
    <w:p w:rsidR="00187F43" w:rsidRPr="009C128E" w:rsidRDefault="00187F43" w:rsidP="00E11682">
      <w:pPr>
        <w:pageBreakBefore/>
        <w:rPr>
          <w:rFonts w:ascii="Calibri" w:hAnsi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59"/>
        <w:gridCol w:w="1614"/>
        <w:gridCol w:w="2813"/>
        <w:gridCol w:w="1724"/>
      </w:tblGrid>
      <w:tr w:rsidR="00187F43" w:rsidRPr="009C128E" w:rsidTr="00B67B80">
        <w:trPr>
          <w:trHeight w:val="445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Charakteristika studijního programu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9C128E" w:rsidRDefault="003B332B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Filosofie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studijního programu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187F43" w:rsidP="003B332B">
            <w:pPr>
              <w:rPr>
                <w:rFonts w:ascii="Calibri" w:hAnsi="Calibri"/>
                <w:sz w:val="20"/>
                <w:szCs w:val="20"/>
              </w:rPr>
            </w:pPr>
            <w:r w:rsidRPr="003B332B">
              <w:rPr>
                <w:rFonts w:ascii="Calibri" w:hAnsi="Calibri"/>
                <w:sz w:val="20"/>
                <w:szCs w:val="20"/>
              </w:rPr>
              <w:t xml:space="preserve">bakalářský 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2651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Profil studijního programu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187F43" w:rsidP="003B332B">
            <w:pPr>
              <w:rPr>
                <w:rFonts w:ascii="Calibri" w:hAnsi="Calibri"/>
                <w:sz w:val="20"/>
                <w:szCs w:val="20"/>
              </w:rPr>
            </w:pPr>
            <w:r w:rsidRPr="003B332B">
              <w:rPr>
                <w:rFonts w:ascii="Calibri" w:hAnsi="Calibri"/>
                <w:sz w:val="20"/>
                <w:szCs w:val="20"/>
              </w:rPr>
              <w:t>akademicky zaměřený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Forma studia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187F43" w:rsidP="003B332B">
            <w:pPr>
              <w:rPr>
                <w:rFonts w:ascii="Calibri" w:hAnsi="Calibri"/>
                <w:sz w:val="20"/>
                <w:szCs w:val="20"/>
              </w:rPr>
            </w:pPr>
            <w:r w:rsidRPr="003B332B">
              <w:rPr>
                <w:rFonts w:ascii="Calibri" w:hAnsi="Calibri"/>
                <w:sz w:val="20"/>
                <w:szCs w:val="20"/>
              </w:rPr>
              <w:t xml:space="preserve">prezenční </w:t>
            </w:r>
            <w:r w:rsidR="003B332B" w:rsidRPr="003B332B">
              <w:rPr>
                <w:rFonts w:ascii="Calibri" w:hAnsi="Calibri"/>
                <w:sz w:val="20"/>
                <w:szCs w:val="20"/>
              </w:rPr>
              <w:t>/</w:t>
            </w:r>
            <w:r w:rsidRPr="003B332B">
              <w:rPr>
                <w:rFonts w:ascii="Calibri" w:hAnsi="Calibri"/>
                <w:sz w:val="20"/>
                <w:szCs w:val="20"/>
              </w:rPr>
              <w:t xml:space="preserve"> kombinovaná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Standardní doba studia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3B332B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roky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Jazyk studia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3B332B" w:rsidP="002651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český jazyk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Udělovaný akademický titul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3B332B" w:rsidP="002651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Bc.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Rigorózní řízení</w:t>
            </w:r>
          </w:p>
        </w:tc>
        <w:tc>
          <w:tcPr>
            <w:tcW w:w="876" w:type="pct"/>
            <w:tcBorders>
              <w:bottom w:val="single" w:sz="2" w:space="0" w:color="auto"/>
            </w:tcBorders>
            <w:vAlign w:val="center"/>
          </w:tcPr>
          <w:p w:rsidR="00187F43" w:rsidRPr="003B332B" w:rsidRDefault="003B332B" w:rsidP="0038606C">
            <w:pPr>
              <w:rPr>
                <w:rFonts w:ascii="Calibri" w:hAnsi="Calibri"/>
                <w:sz w:val="20"/>
                <w:szCs w:val="20"/>
              </w:rPr>
            </w:pPr>
            <w:r w:rsidRPr="003B332B"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527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bCs/>
                <w:sz w:val="20"/>
                <w:szCs w:val="20"/>
              </w:rPr>
              <w:t>Udělovaný akademický titul</w:t>
            </w:r>
          </w:p>
        </w:tc>
        <w:tc>
          <w:tcPr>
            <w:tcW w:w="936" w:type="pct"/>
            <w:tcBorders>
              <w:bottom w:val="single" w:sz="2" w:space="0" w:color="auto"/>
            </w:tcBorders>
            <w:vAlign w:val="center"/>
          </w:tcPr>
          <w:p w:rsidR="00187F43" w:rsidRPr="00265102" w:rsidRDefault="003B332B" w:rsidP="00504B20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Garant studijního programu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187F43" w:rsidRPr="003B332B" w:rsidRDefault="003B332B" w:rsidP="002651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</w:tr>
      <w:tr w:rsidR="00187F43" w:rsidRPr="009C128E" w:rsidTr="000C3461">
        <w:tc>
          <w:tcPr>
            <w:tcW w:w="1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Zaměření na přípravu k výkonu regulovaného povolání</w:t>
            </w:r>
          </w:p>
        </w:tc>
        <w:tc>
          <w:tcPr>
            <w:tcW w:w="33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F43" w:rsidRPr="003B332B" w:rsidRDefault="003B332B" w:rsidP="003B332B">
            <w:pPr>
              <w:rPr>
                <w:rFonts w:ascii="Calibri" w:hAnsi="Calibri" w:cs="Calibri"/>
                <w:sz w:val="20"/>
                <w:szCs w:val="20"/>
              </w:rPr>
            </w:pPr>
            <w:r w:rsidRPr="003B33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187F43" w:rsidRPr="009C128E" w:rsidTr="000C3461">
        <w:tc>
          <w:tcPr>
            <w:tcW w:w="1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Zaměření na přípravu odborníků z oblasti bezpečnosti Č</w:t>
            </w:r>
            <w:r w:rsidR="00504B20" w:rsidRPr="009C128E">
              <w:rPr>
                <w:rFonts w:ascii="Calibri" w:hAnsi="Calibri"/>
                <w:b/>
                <w:sz w:val="20"/>
                <w:szCs w:val="20"/>
              </w:rPr>
              <w:t>R</w:t>
            </w:r>
          </w:p>
        </w:tc>
        <w:tc>
          <w:tcPr>
            <w:tcW w:w="33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F43" w:rsidRPr="003B332B" w:rsidRDefault="003B332B" w:rsidP="003860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187F43" w:rsidRPr="009C128E" w:rsidTr="000C3461">
        <w:trPr>
          <w:trHeight w:val="55"/>
        </w:trPr>
        <w:tc>
          <w:tcPr>
            <w:tcW w:w="1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Uznávací orgán</w:t>
            </w:r>
          </w:p>
        </w:tc>
        <w:tc>
          <w:tcPr>
            <w:tcW w:w="33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F43" w:rsidRPr="00265102" w:rsidRDefault="003B332B" w:rsidP="00504B20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</w:t>
            </w:r>
          </w:p>
        </w:tc>
      </w:tr>
      <w:tr w:rsidR="00187F43" w:rsidRPr="009C128E" w:rsidTr="000C3461">
        <w:tc>
          <w:tcPr>
            <w:tcW w:w="5000" w:type="pct"/>
            <w:gridSpan w:val="4"/>
            <w:tcBorders>
              <w:top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C1351A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Oblast(i) vzdělávání</w:t>
            </w:r>
            <w:r w:rsidR="00C1351A"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 u kombinovaného studijního programu podíl jednotlivých oblastí vzdělávání v %</w:t>
            </w:r>
          </w:p>
        </w:tc>
      </w:tr>
      <w:tr w:rsidR="00187F43" w:rsidRPr="00FD49D6" w:rsidTr="000C3461">
        <w:trPr>
          <w:trHeight w:val="503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87F43" w:rsidRPr="003B332B" w:rsidRDefault="003B332B" w:rsidP="008A53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B332B">
              <w:rPr>
                <w:rFonts w:ascii="Calibri" w:hAnsi="Calibri" w:cs="Calibri"/>
                <w:sz w:val="20"/>
                <w:szCs w:val="20"/>
              </w:rPr>
              <w:t>Filosofie, religionistika a teologie</w:t>
            </w:r>
          </w:p>
        </w:tc>
      </w:tr>
      <w:tr w:rsidR="00187F43" w:rsidRPr="009C128E" w:rsidTr="000C3461">
        <w:trPr>
          <w:trHeight w:val="70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Cíle studia ve studijním programu</w:t>
            </w:r>
          </w:p>
        </w:tc>
      </w:tr>
      <w:tr w:rsidR="00187F43" w:rsidRPr="009C128E" w:rsidTr="00962EEC">
        <w:trPr>
          <w:trHeight w:val="4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7F43" w:rsidRDefault="00962EEC" w:rsidP="00962E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Cílem studia je </w:t>
            </w:r>
            <w:r w:rsidR="00EA7EA5">
              <w:rPr>
                <w:rFonts w:ascii="Calibri" w:hAnsi="Calibri"/>
                <w:sz w:val="20"/>
                <w:szCs w:val="20"/>
              </w:rPr>
              <w:t xml:space="preserve">připravit odborníka na základní úrovni, který bude schopen pokračovat dále ve studiu daného oboru prohloubením znalostí a dovedností. </w:t>
            </w:r>
            <w:r>
              <w:rPr>
                <w:rFonts w:ascii="Calibri" w:hAnsi="Calibri"/>
                <w:sz w:val="20"/>
                <w:szCs w:val="20"/>
              </w:rPr>
              <w:t>Studijní program je koncipován obecně, takže je student připraven v solidním rozsahu na následnou volbu určité odborné specializace, která ale není předmětem studia v tomto bakalářském programu.</w:t>
            </w:r>
          </w:p>
          <w:p w:rsidR="00962EEC" w:rsidRPr="00962EEC" w:rsidRDefault="00962EEC" w:rsidP="00962E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7F43" w:rsidRPr="009C128E" w:rsidTr="000C3461">
        <w:trPr>
          <w:trHeight w:val="187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Profil absolventa studijního programu</w:t>
            </w:r>
          </w:p>
        </w:tc>
      </w:tr>
      <w:tr w:rsidR="00187F43" w:rsidRPr="009C128E" w:rsidTr="00EA7EA5">
        <w:trPr>
          <w:trHeight w:val="58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7EA5" w:rsidRPr="0054060B" w:rsidRDefault="00EA7EA5" w:rsidP="0054060B">
            <w:pPr>
              <w:rPr>
                <w:rFonts w:ascii="Calibri" w:hAnsi="Calibri"/>
                <w:sz w:val="20"/>
                <w:szCs w:val="20"/>
              </w:rPr>
            </w:pPr>
            <w:r w:rsidRPr="00EA7EA5">
              <w:rPr>
                <w:rFonts w:ascii="Calibri" w:hAnsi="Calibri"/>
                <w:sz w:val="20"/>
                <w:szCs w:val="20"/>
              </w:rPr>
              <w:t>Absolvent získá základní přehled v</w:t>
            </w:r>
            <w:r w:rsidR="0054060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4060B">
              <w:rPr>
                <w:rFonts w:ascii="Calibri" w:hAnsi="Calibri"/>
                <w:sz w:val="20"/>
                <w:szCs w:val="20"/>
              </w:rPr>
              <w:t>dějinách filosofie (periodizace: antika – středověk – novověk – současnost chápaná jako 20. a 21. století),</w:t>
            </w:r>
            <w:r w:rsidR="0054060B">
              <w:rPr>
                <w:rFonts w:ascii="Calibri" w:hAnsi="Calibri"/>
                <w:sz w:val="20"/>
                <w:szCs w:val="20"/>
              </w:rPr>
              <w:t xml:space="preserve"> v </w:t>
            </w:r>
            <w:r w:rsidRPr="0054060B">
              <w:rPr>
                <w:rFonts w:ascii="Calibri" w:hAnsi="Calibri"/>
                <w:sz w:val="20"/>
                <w:szCs w:val="20"/>
              </w:rPr>
              <w:t>hlavních</w:t>
            </w:r>
            <w:r w:rsidR="0054060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4060B">
              <w:rPr>
                <w:rFonts w:ascii="Calibri" w:hAnsi="Calibri"/>
                <w:sz w:val="20"/>
                <w:szCs w:val="20"/>
              </w:rPr>
              <w:t>oblastech systematické filosofie (v tradičním dělení základních filosofických disciplín: logika – epistemologie – filosofická antropologie – metafyzika – filosofie náboženství – etika) a zvládne metodologii oboru spolu se základními dovednostmi, které jsou v něm potřebné.</w:t>
            </w:r>
          </w:p>
          <w:p w:rsidR="00C1351A" w:rsidRPr="00EA7EA5" w:rsidRDefault="00EA7EA5" w:rsidP="00C1351A">
            <w:pPr>
              <w:rPr>
                <w:rFonts w:ascii="Calibri" w:hAnsi="Calibri"/>
                <w:sz w:val="20"/>
                <w:szCs w:val="20"/>
              </w:rPr>
            </w:pPr>
            <w:r w:rsidRPr="00EA7EA5">
              <w:rPr>
                <w:rFonts w:ascii="Calibri" w:hAnsi="Calibri"/>
                <w:sz w:val="20"/>
                <w:szCs w:val="20"/>
              </w:rPr>
              <w:t>především schopnosti interpretovat odborný text, psát odborné texty a vést správným způsobem filosofickou diskusi.</w:t>
            </w:r>
          </w:p>
          <w:p w:rsidR="00EA7EA5" w:rsidRPr="00EA7EA5" w:rsidRDefault="00EA7EA5" w:rsidP="00C1351A">
            <w:pPr>
              <w:rPr>
                <w:rFonts w:ascii="Calibri" w:hAnsi="Calibri"/>
                <w:sz w:val="20"/>
                <w:szCs w:val="20"/>
              </w:rPr>
            </w:pPr>
          </w:p>
          <w:p w:rsidR="00EA7EA5" w:rsidRPr="00EA7EA5" w:rsidRDefault="00EA7EA5" w:rsidP="00C1351A">
            <w:pPr>
              <w:rPr>
                <w:rFonts w:ascii="Calibri" w:hAnsi="Calibri"/>
                <w:sz w:val="20"/>
                <w:szCs w:val="20"/>
              </w:rPr>
            </w:pPr>
            <w:r w:rsidRPr="00EA7EA5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bsolvent je připraven pro </w:t>
            </w:r>
            <w:r w:rsidR="0054060B">
              <w:rPr>
                <w:rFonts w:ascii="Calibri" w:hAnsi="Calibri"/>
                <w:sz w:val="20"/>
                <w:szCs w:val="20"/>
              </w:rPr>
              <w:t>navazující</w:t>
            </w:r>
            <w:r>
              <w:rPr>
                <w:rFonts w:ascii="Calibri" w:hAnsi="Calibri"/>
                <w:sz w:val="20"/>
                <w:szCs w:val="20"/>
              </w:rPr>
              <w:t xml:space="preserve"> studium v tomto nebo v blízkém humanitním oboru. </w:t>
            </w:r>
            <w:r w:rsidR="0054060B">
              <w:rPr>
                <w:rFonts w:ascii="Calibri" w:hAnsi="Calibri"/>
                <w:sz w:val="20"/>
                <w:szCs w:val="20"/>
              </w:rPr>
              <w:t>Pokud student dále nebude pokračovat v navazujícím studiu, uplatní se tam, kde je třeba dobrý přehled o obecných otázkách a schopnost kreativního myšlení včetně interpretace a komunikace. Obecně se ale předpokládá, že za normálních okolností by měl absolvent pokračovat v dalším studiu.</w:t>
            </w:r>
          </w:p>
          <w:p w:rsidR="00C1351A" w:rsidRPr="00EA7EA5" w:rsidRDefault="00C1351A" w:rsidP="005406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7F43" w:rsidRPr="009C128E" w:rsidTr="000C3461">
        <w:trPr>
          <w:trHeight w:val="185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Pravidla a podmínky pro tvorbu studijních plánů</w:t>
            </w:r>
          </w:p>
        </w:tc>
      </w:tr>
      <w:tr w:rsidR="00187F43" w:rsidRPr="009C128E" w:rsidTr="000C3461">
        <w:trPr>
          <w:trHeight w:val="592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3733A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96261">
              <w:rPr>
                <w:rFonts w:asciiTheme="minorHAnsi" w:hAnsiTheme="minorHAnsi"/>
                <w:sz w:val="20"/>
                <w:szCs w:val="20"/>
              </w:rPr>
              <w:t>Studium se řídí pravidly stanovenými studijním plánem, Studijním a zkušebním řádem J</w:t>
            </w:r>
            <w:r>
              <w:rPr>
                <w:rFonts w:asciiTheme="minorHAnsi" w:hAnsiTheme="minorHAnsi"/>
                <w:sz w:val="20"/>
                <w:szCs w:val="20"/>
              </w:rPr>
              <w:t>U a dalšími vnitřními předpisy T</w:t>
            </w:r>
            <w:r w:rsidRPr="00596261">
              <w:rPr>
                <w:rFonts w:asciiTheme="minorHAnsi" w:hAnsiTheme="minorHAnsi"/>
                <w:sz w:val="20"/>
                <w:szCs w:val="20"/>
              </w:rPr>
              <w:t xml:space="preserve">F JU. </w:t>
            </w:r>
            <w:r w:rsidR="00D55F23">
              <w:rPr>
                <w:rFonts w:asciiTheme="minorHAnsi" w:hAnsiTheme="minorHAnsi"/>
                <w:sz w:val="20"/>
                <w:szCs w:val="20"/>
              </w:rPr>
              <w:t>P</w:t>
            </w:r>
            <w:r w:rsidRPr="00596261">
              <w:rPr>
                <w:rFonts w:asciiTheme="minorHAnsi" w:hAnsiTheme="minorHAnsi"/>
                <w:sz w:val="20"/>
                <w:szCs w:val="20"/>
              </w:rPr>
              <w:t xml:space="preserve">lnění požadavků je evidováno prostřednictvím kreditového systému (ECTS), průměrnou hodnotou je 60 kreditů za rok; kredit vyjadřuje časovou zátěž studenta při studiu daného předmětu (cca 25 hodin práce studenta na 1 kredit). </w:t>
            </w:r>
          </w:p>
          <w:p w:rsidR="00596261" w:rsidRPr="00596261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96261">
              <w:rPr>
                <w:rFonts w:asciiTheme="minorHAnsi" w:hAnsiTheme="minorHAnsi"/>
                <w:sz w:val="20"/>
                <w:szCs w:val="20"/>
              </w:rPr>
              <w:t xml:space="preserve">Celkem je třeba získat v bakalářském studiu 180 kreditů. Předměty jsou voleny tak, aby bylo dosaženo stanoveného profilu absolventa. </w:t>
            </w:r>
          </w:p>
          <w:p w:rsidR="003B332B" w:rsidRPr="003B332B" w:rsidRDefault="003B332B" w:rsidP="00596261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187F43" w:rsidRPr="009C128E" w:rsidTr="000C3461">
        <w:trPr>
          <w:trHeight w:val="258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Podmínky k přijetí ke studiu</w:t>
            </w:r>
          </w:p>
        </w:tc>
      </w:tr>
      <w:tr w:rsidR="00187F43" w:rsidRPr="00B22DBB" w:rsidTr="000C3461">
        <w:trPr>
          <w:trHeight w:val="576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596261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Podmínky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přijímacího řízení k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>bakalářskému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studijnímu programu </w:t>
            </w:r>
            <w:r>
              <w:rPr>
                <w:rFonts w:asciiTheme="minorHAnsi" w:hAnsiTheme="minorHAnsi"/>
                <w:sz w:val="20"/>
                <w:szCs w:val="20"/>
              </w:rPr>
              <w:t>Filosofie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i požadavky na uchazeče jsou detailně specifikovány v </w:t>
            </w:r>
            <w:r>
              <w:rPr>
                <w:rFonts w:asciiTheme="minorHAnsi" w:hAnsiTheme="minorHAnsi"/>
                <w:sz w:val="20"/>
                <w:szCs w:val="20"/>
              </w:rPr>
              <w:t>Opatření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děkana o podmínkách pro přijí</w:t>
            </w:r>
            <w:r>
              <w:rPr>
                <w:rFonts w:asciiTheme="minorHAnsi" w:hAnsiTheme="minorHAnsi"/>
                <w:sz w:val="20"/>
                <w:szCs w:val="20"/>
              </w:rPr>
              <w:t>mací řízení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ke studiu na 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>F JU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>Českých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>Budějovicích pro daný akademický rok, dostupné na www.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f.jcu.cz. </w:t>
            </w:r>
          </w:p>
          <w:p w:rsidR="00596261" w:rsidRPr="003B332B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96261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 xml:space="preserve">Bez přijímacích zkoušek může být přijat student, jehož celkový studijní průměr za poslední tři uzavřené roky studia </w:t>
            </w:r>
            <w:r w:rsidR="00D55F23">
              <w:rPr>
                <w:rFonts w:asciiTheme="minorHAnsi" w:hAnsiTheme="minorHAnsi"/>
                <w:sz w:val="20"/>
                <w:szCs w:val="20"/>
              </w:rPr>
              <w:t xml:space="preserve">na střední škole 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činil nejvýše </w:t>
            </w:r>
            <w:r>
              <w:rPr>
                <w:rFonts w:asciiTheme="minorHAnsi" w:hAnsiTheme="minorHAnsi"/>
                <w:sz w:val="20"/>
                <w:szCs w:val="20"/>
              </w:rPr>
              <w:t>2,0 a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průměrná známka z předmětu </w:t>
            </w:r>
            <w:r>
              <w:rPr>
                <w:rFonts w:asciiTheme="minorHAnsi" w:hAnsiTheme="minorHAnsi"/>
                <w:sz w:val="20"/>
                <w:szCs w:val="20"/>
              </w:rPr>
              <w:t>občanská nauka (nebo jeho ekvivalentu) byla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nejvýše 1,5. </w:t>
            </w:r>
          </w:p>
          <w:p w:rsidR="00596261" w:rsidRPr="003B332B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96261" w:rsidRPr="003B332B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 xml:space="preserve">Pokud uchazeč o studium nesplní podmínky přijetí bez přijímacích zkoušek, bude vybrán na základě ústního </w:t>
            </w:r>
            <w:r w:rsidRPr="003B332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pohovoru. </w:t>
            </w:r>
          </w:p>
          <w:p w:rsidR="00596261" w:rsidRPr="003B332B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 xml:space="preserve">Ústní pohovor se skládá z: </w:t>
            </w:r>
          </w:p>
          <w:p w:rsidR="00596261" w:rsidRPr="003B332B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/>
                <w:sz w:val="20"/>
                <w:szCs w:val="20"/>
              </w:rPr>
              <w:t>základní orientace v dějinách filosofie (hlavní osobnosti a školy)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596261" w:rsidRPr="00596261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>2) rozhovoru o přečtené literatuře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vztahující se k tématu filosofie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. Soupis předloží každý uchazeč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 začátku </w:t>
            </w:r>
            <w:r w:rsidRPr="00596261">
              <w:rPr>
                <w:rFonts w:asciiTheme="minorHAnsi" w:hAnsiTheme="minorHAnsi"/>
                <w:sz w:val="20"/>
                <w:szCs w:val="20"/>
              </w:rPr>
              <w:t xml:space="preserve">ústního pohovoru zkušební komisi. </w:t>
            </w:r>
          </w:p>
          <w:p w:rsidR="00596261" w:rsidRPr="00596261" w:rsidRDefault="00596261" w:rsidP="00596261">
            <w:pPr>
              <w:pStyle w:val="Bntext"/>
              <w:rPr>
                <w:rFonts w:asciiTheme="minorHAnsi" w:hAnsiTheme="minorHAnsi"/>
                <w:sz w:val="20"/>
                <w:szCs w:val="20"/>
              </w:rPr>
            </w:pPr>
            <w:r w:rsidRPr="00596261">
              <w:rPr>
                <w:rFonts w:asciiTheme="minorHAnsi" w:hAnsiTheme="minorHAnsi"/>
                <w:sz w:val="20"/>
                <w:szCs w:val="20"/>
              </w:rPr>
              <w:t xml:space="preserve">Kladně hodnocen je další zájem o </w:t>
            </w:r>
            <w:r w:rsidR="003616C9">
              <w:rPr>
                <w:rFonts w:asciiTheme="minorHAnsi" w:hAnsiTheme="minorHAnsi"/>
                <w:sz w:val="20"/>
                <w:szCs w:val="20"/>
              </w:rPr>
              <w:t xml:space="preserve">program </w:t>
            </w:r>
            <w:r w:rsidRPr="00596261">
              <w:rPr>
                <w:rFonts w:asciiTheme="minorHAnsi" w:hAnsiTheme="minorHAnsi"/>
                <w:sz w:val="20"/>
                <w:szCs w:val="20"/>
              </w:rPr>
              <w:t xml:space="preserve">– např. v podobě vypracování středoškolské odborné (seminární) práce, účasti v odborných soutěžích,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publikování ve studentských časopisech </w:t>
            </w:r>
            <w:r w:rsidRPr="00596261">
              <w:rPr>
                <w:rFonts w:asciiTheme="minorHAnsi" w:hAnsiTheme="minorHAnsi"/>
                <w:sz w:val="20"/>
                <w:szCs w:val="20"/>
              </w:rPr>
              <w:t xml:space="preserve">apod. </w:t>
            </w:r>
          </w:p>
          <w:p w:rsidR="00596261" w:rsidRPr="00596261" w:rsidRDefault="00596261" w:rsidP="00596261">
            <w:pPr>
              <w:pStyle w:val="Bntext"/>
              <w:rPr>
                <w:rFonts w:asciiTheme="minorHAnsi" w:hAnsiTheme="minorHAnsi"/>
                <w:sz w:val="20"/>
              </w:rPr>
            </w:pPr>
          </w:p>
          <w:p w:rsidR="00596261" w:rsidRPr="003B332B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 xml:space="preserve">Výsledek ústního pohovoru je hodnocen bodově v rozsahu 0-100 bodů. Ke studiu výše zmíněného </w:t>
            </w:r>
            <w:r w:rsidR="003616C9">
              <w:rPr>
                <w:rFonts w:asciiTheme="minorHAnsi" w:hAnsiTheme="minorHAnsi"/>
                <w:sz w:val="20"/>
                <w:szCs w:val="20"/>
              </w:rPr>
              <w:t>programu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může být přijat uchaze</w:t>
            </w:r>
            <w:r>
              <w:rPr>
                <w:rFonts w:asciiTheme="minorHAnsi" w:hAnsiTheme="minorHAnsi"/>
                <w:sz w:val="20"/>
                <w:szCs w:val="20"/>
              </w:rPr>
              <w:t>č, který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získá minimálně </w:t>
            </w: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bodů. </w:t>
            </w:r>
          </w:p>
          <w:p w:rsidR="00596261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96261" w:rsidRPr="003B332B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 xml:space="preserve">Hodnocení: </w:t>
            </w:r>
          </w:p>
          <w:p w:rsidR="00596261" w:rsidRPr="003B332B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 xml:space="preserve">Znalost základní faktografie = max. </w:t>
            </w:r>
            <w:r>
              <w:rPr>
                <w:rFonts w:asciiTheme="minorHAnsi" w:hAnsiTheme="minorHAnsi"/>
                <w:sz w:val="20"/>
                <w:szCs w:val="20"/>
              </w:rPr>
              <w:t>50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bodů </w:t>
            </w:r>
          </w:p>
          <w:p w:rsidR="00596261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 xml:space="preserve">Rozhovor o přečtené literatuře = max. 30 bodů </w:t>
            </w:r>
          </w:p>
          <w:p w:rsidR="00596261" w:rsidRPr="003B332B" w:rsidRDefault="00596261" w:rsidP="005962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Zájem o studijní program = max. 20 bodů </w:t>
            </w:r>
          </w:p>
          <w:p w:rsidR="00187F43" w:rsidRPr="00B22DBB" w:rsidRDefault="00187F43" w:rsidP="00B22DBB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87F43" w:rsidRPr="009C128E" w:rsidTr="000C3461">
        <w:trPr>
          <w:trHeight w:val="268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Návaznost na další typy studijních programů</w:t>
            </w:r>
          </w:p>
        </w:tc>
      </w:tr>
      <w:tr w:rsidR="00187F43" w:rsidRPr="00B22DBB" w:rsidTr="000C3461">
        <w:trPr>
          <w:trHeight w:val="54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EC1816" w:rsidRPr="00EC1816" w:rsidRDefault="00EC1816" w:rsidP="00EC181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1816">
              <w:rPr>
                <w:rFonts w:asciiTheme="minorHAnsi" w:hAnsiTheme="minorHAnsi"/>
                <w:sz w:val="20"/>
                <w:szCs w:val="20"/>
              </w:rPr>
              <w:t xml:space="preserve">Na bakalářské studium navazuje magisterský studijní program </w:t>
            </w:r>
            <w:r>
              <w:rPr>
                <w:rFonts w:asciiTheme="minorHAnsi" w:hAnsiTheme="minorHAnsi"/>
                <w:sz w:val="20"/>
                <w:szCs w:val="20"/>
              </w:rPr>
              <w:t>Filosofie</w:t>
            </w:r>
            <w:r w:rsidRPr="00EC1816">
              <w:rPr>
                <w:rFonts w:asciiTheme="minorHAnsi" w:hAnsiTheme="minorHAnsi"/>
                <w:sz w:val="20"/>
                <w:szCs w:val="20"/>
              </w:rPr>
              <w:t xml:space="preserve"> a poté doktorský studijní program </w:t>
            </w:r>
            <w:r>
              <w:rPr>
                <w:rFonts w:asciiTheme="minorHAnsi" w:hAnsiTheme="minorHAnsi"/>
                <w:sz w:val="20"/>
                <w:szCs w:val="20"/>
              </w:rPr>
              <w:t>Filosofie</w:t>
            </w:r>
            <w:r w:rsidRPr="00EC1816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187F43" w:rsidRPr="00B22DBB" w:rsidRDefault="00187F43" w:rsidP="00B22DBB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187F43" w:rsidRPr="009C128E" w:rsidRDefault="00187F43" w:rsidP="00504B20">
      <w:pPr>
        <w:rPr>
          <w:rFonts w:ascii="Calibri" w:hAnsi="Calibri"/>
          <w:sz w:val="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17"/>
        <w:gridCol w:w="107"/>
        <w:gridCol w:w="182"/>
        <w:gridCol w:w="724"/>
        <w:gridCol w:w="77"/>
        <w:gridCol w:w="17"/>
        <w:gridCol w:w="635"/>
        <w:gridCol w:w="77"/>
        <w:gridCol w:w="17"/>
        <w:gridCol w:w="518"/>
        <w:gridCol w:w="61"/>
        <w:gridCol w:w="147"/>
        <w:gridCol w:w="2374"/>
        <w:gridCol w:w="168"/>
        <w:gridCol w:w="15"/>
        <w:gridCol w:w="709"/>
        <w:gridCol w:w="35"/>
        <w:gridCol w:w="15"/>
        <w:gridCol w:w="715"/>
      </w:tblGrid>
      <w:tr w:rsidR="00187F43" w:rsidRPr="009C128E" w:rsidTr="00093B9B">
        <w:trPr>
          <w:trHeight w:val="414"/>
        </w:trPr>
        <w:tc>
          <w:tcPr>
            <w:tcW w:w="5000" w:type="pct"/>
            <w:gridSpan w:val="19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87F43" w:rsidRPr="009C128E" w:rsidRDefault="00187F43" w:rsidP="00B67B80">
            <w:pPr>
              <w:pageBreakBefore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Studijní plány a návrh témat prací (bakalářské a magisterské studijní programy)</w:t>
            </w:r>
          </w:p>
        </w:tc>
      </w:tr>
      <w:tr w:rsidR="00187F43" w:rsidRPr="009C128E" w:rsidTr="00D55F23">
        <w:tc>
          <w:tcPr>
            <w:tcW w:w="1479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3521" w:type="pct"/>
            <w:gridSpan w:val="17"/>
          </w:tcPr>
          <w:p w:rsidR="00B22DBB" w:rsidRPr="0042461B" w:rsidRDefault="0042461B" w:rsidP="00B22D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Bakalářský studijní program Filosofie</w:t>
            </w:r>
          </w:p>
          <w:p w:rsidR="0042461B" w:rsidRPr="00B22DBB" w:rsidRDefault="0042461B" w:rsidP="003855F2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Studijní plán</w:t>
            </w:r>
            <w:r w:rsidR="003855F2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4246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855F2">
              <w:rPr>
                <w:rFonts w:ascii="Calibri" w:hAnsi="Calibri"/>
                <w:b/>
                <w:sz w:val="20"/>
                <w:szCs w:val="20"/>
              </w:rPr>
              <w:t>typ základní</w:t>
            </w:r>
            <w:r w:rsidRPr="004246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87F43" w:rsidRPr="009C128E" w:rsidTr="00093B9B">
        <w:tc>
          <w:tcPr>
            <w:tcW w:w="5000" w:type="pct"/>
            <w:gridSpan w:val="19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Povinné předměty</w:t>
            </w:r>
          </w:p>
        </w:tc>
      </w:tr>
      <w:tr w:rsidR="00093B9B" w:rsidRPr="0042461B" w:rsidTr="00D55F23">
        <w:tc>
          <w:tcPr>
            <w:tcW w:w="1421" w:type="pct"/>
            <w:shd w:val="clear" w:color="auto" w:fill="F7CAAC"/>
            <w:vAlign w:val="center"/>
          </w:tcPr>
          <w:p w:rsidR="00187F43" w:rsidRPr="0042461B" w:rsidRDefault="00187F43" w:rsidP="00A95AD6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550" w:type="pct"/>
            <w:gridSpan w:val="3"/>
            <w:shd w:val="clear" w:color="auto" w:fill="F7CAAC"/>
            <w:vAlign w:val="center"/>
          </w:tcPr>
          <w:p w:rsidR="00187F43" w:rsidRDefault="00187F4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  <w:p w:rsidR="00A255DE" w:rsidRDefault="00A255DE" w:rsidP="00A255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hod./sem.</w:t>
            </w:r>
          </w:p>
          <w:p w:rsidR="00C604AA" w:rsidRPr="0042461B" w:rsidRDefault="00C604AA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(konz. KS)</w:t>
            </w:r>
          </w:p>
        </w:tc>
        <w:tc>
          <w:tcPr>
            <w:tcW w:w="396" w:type="pct"/>
            <w:gridSpan w:val="3"/>
            <w:shd w:val="clear" w:color="auto" w:fill="F7CAAC"/>
            <w:vAlign w:val="center"/>
          </w:tcPr>
          <w:p w:rsidR="00187F43" w:rsidRPr="0042461B" w:rsidRDefault="00187F4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způsob  ověř.</w:t>
            </w:r>
          </w:p>
        </w:tc>
        <w:tc>
          <w:tcPr>
            <w:tcW w:w="332" w:type="pct"/>
            <w:gridSpan w:val="3"/>
            <w:shd w:val="clear" w:color="auto" w:fill="F7CAAC"/>
            <w:vAlign w:val="center"/>
          </w:tcPr>
          <w:p w:rsidR="00187F43" w:rsidRPr="0042461B" w:rsidRDefault="00187F43" w:rsidP="00093B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počet kr</w:t>
            </w:r>
            <w:r w:rsidR="00933FDC" w:rsidRPr="0042461B">
              <w:rPr>
                <w:rFonts w:ascii="Calibri" w:hAnsi="Calibri"/>
                <w:b/>
                <w:sz w:val="20"/>
                <w:szCs w:val="20"/>
              </w:rPr>
              <w:t>ed</w:t>
            </w:r>
            <w:r w:rsidR="00093B9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501" w:type="pct"/>
            <w:gridSpan w:val="5"/>
            <w:shd w:val="clear" w:color="auto" w:fill="F7CAAC"/>
            <w:vAlign w:val="center"/>
          </w:tcPr>
          <w:p w:rsidR="00187F43" w:rsidRPr="0042461B" w:rsidRDefault="00187F4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vyučující</w:t>
            </w:r>
          </w:p>
        </w:tc>
        <w:tc>
          <w:tcPr>
            <w:tcW w:w="385" w:type="pct"/>
            <w:shd w:val="clear" w:color="auto" w:fill="F7CAAC"/>
            <w:vAlign w:val="center"/>
          </w:tcPr>
          <w:p w:rsidR="00093B9B" w:rsidRDefault="00187F4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dop. roč.</w:t>
            </w:r>
          </w:p>
          <w:p w:rsidR="00187F43" w:rsidRPr="0042461B" w:rsidRDefault="00187F4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/sem.</w:t>
            </w:r>
          </w:p>
        </w:tc>
        <w:tc>
          <w:tcPr>
            <w:tcW w:w="415" w:type="pct"/>
            <w:gridSpan w:val="3"/>
            <w:shd w:val="clear" w:color="auto" w:fill="F7CAAC"/>
            <w:vAlign w:val="center"/>
          </w:tcPr>
          <w:p w:rsidR="00187F43" w:rsidRPr="0042461B" w:rsidRDefault="00A95AD6" w:rsidP="00093B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8A5334" w:rsidRPr="0042461B">
              <w:rPr>
                <w:rFonts w:ascii="Calibri" w:hAnsi="Calibri"/>
                <w:b/>
                <w:sz w:val="20"/>
                <w:szCs w:val="20"/>
              </w:rPr>
              <w:t>yp předm</w:t>
            </w:r>
            <w:r w:rsidR="00093B9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093B9B" w:rsidRPr="009C128E" w:rsidTr="00D55F23">
        <w:tc>
          <w:tcPr>
            <w:tcW w:w="1421" w:type="pct"/>
          </w:tcPr>
          <w:p w:rsidR="00187F43" w:rsidRPr="009C128E" w:rsidRDefault="0042461B" w:rsidP="00504B20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Dějiny filosofie (antika)</w:t>
            </w:r>
          </w:p>
        </w:tc>
        <w:tc>
          <w:tcPr>
            <w:tcW w:w="550" w:type="pct"/>
            <w:gridSpan w:val="3"/>
          </w:tcPr>
          <w:p w:rsidR="00187F43" w:rsidRDefault="00A255DE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  <w:p w:rsidR="00C604AA" w:rsidRPr="009C128E" w:rsidRDefault="00C604AA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(24)</w:t>
            </w:r>
          </w:p>
        </w:tc>
        <w:tc>
          <w:tcPr>
            <w:tcW w:w="396" w:type="pct"/>
            <w:gridSpan w:val="3"/>
          </w:tcPr>
          <w:p w:rsidR="00187F43" w:rsidRPr="009C128E" w:rsidRDefault="00A255DE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3"/>
          </w:tcPr>
          <w:p w:rsidR="00187F43" w:rsidRPr="009C128E" w:rsidRDefault="00A255DE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501" w:type="pct"/>
            <w:gridSpan w:val="5"/>
          </w:tcPr>
          <w:p w:rsidR="00187F43" w:rsidRPr="009C128E" w:rsidRDefault="00093B9B" w:rsidP="00FD4E38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b/>
                <w:sz w:val="20"/>
                <w:szCs w:val="20"/>
              </w:rPr>
              <w:t>doc. Jakub Sirovátka, Dr.phil.</w:t>
            </w:r>
            <w:r>
              <w:rPr>
                <w:rFonts w:ascii="Calibri" w:hAnsi="Calibri"/>
                <w:sz w:val="20"/>
                <w:szCs w:val="20"/>
              </w:rPr>
              <w:t xml:space="preserve"> (přednášející),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FD4E38">
              <w:rPr>
                <w:rFonts w:ascii="Calibri" w:hAnsi="Calibri"/>
                <w:sz w:val="20"/>
                <w:szCs w:val="20"/>
              </w:rPr>
              <w:t>doc. Daniel Heider, Ph.D. (seminář)</w:t>
            </w:r>
          </w:p>
        </w:tc>
        <w:tc>
          <w:tcPr>
            <w:tcW w:w="385" w:type="pct"/>
          </w:tcPr>
          <w:p w:rsidR="00187F43" w:rsidRPr="009C128E" w:rsidRDefault="000B597D" w:rsidP="000B59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5" w:type="pct"/>
            <w:gridSpan w:val="3"/>
          </w:tcPr>
          <w:p w:rsidR="00187F43" w:rsidRPr="009C128E" w:rsidRDefault="0042461B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0B597D" w:rsidRPr="009C128E" w:rsidTr="00D55F23">
        <w:tc>
          <w:tcPr>
            <w:tcW w:w="1421" w:type="pct"/>
          </w:tcPr>
          <w:p w:rsidR="000B597D" w:rsidRPr="009C128E" w:rsidRDefault="000B597D" w:rsidP="00504B20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Formální a filosofická logika 1</w:t>
            </w:r>
          </w:p>
        </w:tc>
        <w:tc>
          <w:tcPr>
            <w:tcW w:w="550" w:type="pct"/>
            <w:gridSpan w:val="3"/>
          </w:tcPr>
          <w:p w:rsidR="000B597D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  <w:p w:rsidR="00C604AA" w:rsidRPr="009C128E" w:rsidRDefault="00C604AA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0B597D" w:rsidRPr="009C128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3"/>
          </w:tcPr>
          <w:p w:rsidR="000B597D" w:rsidRPr="009C128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01" w:type="pct"/>
            <w:gridSpan w:val="5"/>
          </w:tcPr>
          <w:p w:rsidR="000B597D" w:rsidRPr="009C128E" w:rsidRDefault="000B597D" w:rsidP="0009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</w:tcPr>
          <w:p w:rsidR="000B597D" w:rsidRDefault="000B597D" w:rsidP="000B597D">
            <w:pPr>
              <w:jc w:val="center"/>
            </w:pPr>
            <w:r w:rsidRPr="004A4FD6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5" w:type="pct"/>
            <w:gridSpan w:val="3"/>
          </w:tcPr>
          <w:p w:rsidR="000B597D" w:rsidRPr="009C128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0B597D" w:rsidRPr="009C128E" w:rsidTr="00D55F23">
        <w:tc>
          <w:tcPr>
            <w:tcW w:w="1421" w:type="pct"/>
          </w:tcPr>
          <w:p w:rsidR="000B597D" w:rsidRPr="009C128E" w:rsidRDefault="000B597D" w:rsidP="00504B20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Seminář odborného psaní</w:t>
            </w:r>
            <w:r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gridSpan w:val="3"/>
          </w:tcPr>
          <w:p w:rsidR="000B597D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  <w:p w:rsidR="00C604AA" w:rsidRPr="009C128E" w:rsidRDefault="00C604AA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0B597D" w:rsidRPr="009C128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0B597D" w:rsidRPr="009C128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0B597D" w:rsidRPr="009C128E" w:rsidRDefault="00171F92" w:rsidP="005931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PhDr. Vít Erban, Ph.D.,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542E0E">
              <w:rPr>
                <w:rFonts w:asciiTheme="minorHAnsi" w:hAnsiTheme="minorHAnsi"/>
                <w:sz w:val="20"/>
                <w:szCs w:val="20"/>
              </w:rPr>
              <w:t xml:space="preserve">PhDr. Vojtěch Šimek, </w:t>
            </w:r>
            <w:r w:rsidR="005931FD">
              <w:rPr>
                <w:rFonts w:asciiTheme="minorHAnsi" w:hAnsiTheme="minorHAnsi"/>
                <w:sz w:val="20"/>
                <w:szCs w:val="20"/>
              </w:rPr>
              <w:t>T</w:t>
            </w:r>
            <w:r w:rsidR="00542E0E">
              <w:rPr>
                <w:rFonts w:asciiTheme="minorHAnsi" w:hAnsiTheme="minorHAnsi"/>
                <w:sz w:val="20"/>
                <w:szCs w:val="20"/>
              </w:rPr>
              <w:t>h.D.</w:t>
            </w:r>
          </w:p>
        </w:tc>
        <w:tc>
          <w:tcPr>
            <w:tcW w:w="385" w:type="pct"/>
          </w:tcPr>
          <w:p w:rsidR="000B597D" w:rsidRDefault="000B597D" w:rsidP="000B597D">
            <w:pPr>
              <w:jc w:val="center"/>
            </w:pPr>
            <w:r w:rsidRPr="004A4FD6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5" w:type="pct"/>
            <w:gridSpan w:val="3"/>
          </w:tcPr>
          <w:p w:rsidR="000B597D" w:rsidRPr="009C128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0B597D" w:rsidRPr="009C128E" w:rsidTr="00D55F23">
        <w:tc>
          <w:tcPr>
            <w:tcW w:w="1421" w:type="pct"/>
          </w:tcPr>
          <w:p w:rsidR="000B597D" w:rsidRPr="009C128E" w:rsidRDefault="000B597D" w:rsidP="00504B20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Seminář odborné disputace</w:t>
            </w:r>
            <w:r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gridSpan w:val="3"/>
          </w:tcPr>
          <w:p w:rsidR="000B597D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  <w:p w:rsidR="00C604AA" w:rsidRPr="009C128E" w:rsidRDefault="00C604AA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0B597D" w:rsidRPr="009C128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kol.</w:t>
            </w:r>
          </w:p>
        </w:tc>
        <w:tc>
          <w:tcPr>
            <w:tcW w:w="332" w:type="pct"/>
            <w:gridSpan w:val="3"/>
          </w:tcPr>
          <w:p w:rsidR="000B597D" w:rsidRPr="009C128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0B597D" w:rsidRPr="00542E0E" w:rsidRDefault="00242994" w:rsidP="0009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</w:tcPr>
          <w:p w:rsidR="000B597D" w:rsidRDefault="000B597D" w:rsidP="000B597D">
            <w:pPr>
              <w:jc w:val="center"/>
            </w:pPr>
            <w:r w:rsidRPr="004A4FD6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5" w:type="pct"/>
            <w:gridSpan w:val="3"/>
          </w:tcPr>
          <w:p w:rsidR="000B597D" w:rsidRPr="009C128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0B597D" w:rsidRPr="009C128E" w:rsidTr="00D55F23">
        <w:tc>
          <w:tcPr>
            <w:tcW w:w="1421" w:type="pct"/>
          </w:tcPr>
          <w:p w:rsidR="000B597D" w:rsidRPr="009C128E" w:rsidRDefault="000B597D" w:rsidP="00504B20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Latinský jazyk</w:t>
            </w:r>
            <w:r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gridSpan w:val="3"/>
          </w:tcPr>
          <w:p w:rsidR="000B597D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  <w:p w:rsidR="00C604AA" w:rsidRPr="009C128E" w:rsidRDefault="00C604AA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3"/>
          </w:tcPr>
          <w:p w:rsidR="000B597D" w:rsidRPr="009C128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0B597D" w:rsidRPr="009C128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1" w:type="pct"/>
            <w:gridSpan w:val="5"/>
          </w:tcPr>
          <w:p w:rsidR="000B597D" w:rsidRPr="009C128E" w:rsidRDefault="000B597D" w:rsidP="0009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85" w:type="pct"/>
          </w:tcPr>
          <w:p w:rsidR="000B597D" w:rsidRDefault="000B597D" w:rsidP="000B597D">
            <w:pPr>
              <w:jc w:val="center"/>
            </w:pPr>
            <w:r w:rsidRPr="004A4FD6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5" w:type="pct"/>
            <w:gridSpan w:val="3"/>
          </w:tcPr>
          <w:p w:rsidR="000B597D" w:rsidRPr="009C128E" w:rsidRDefault="000B597D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5F23" w:rsidRPr="009C128E" w:rsidTr="00D55F23">
        <w:tc>
          <w:tcPr>
            <w:tcW w:w="1421" w:type="pct"/>
          </w:tcPr>
          <w:p w:rsidR="00D55F23" w:rsidRPr="0042461B" w:rsidRDefault="00D55F23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Vstupní jazyková zkouška</w:t>
            </w:r>
          </w:p>
        </w:tc>
        <w:tc>
          <w:tcPr>
            <w:tcW w:w="550" w:type="pct"/>
            <w:gridSpan w:val="3"/>
          </w:tcPr>
          <w:p w:rsidR="00D55F23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pct"/>
            <w:gridSpan w:val="3"/>
          </w:tcPr>
          <w:p w:rsidR="00D55F23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D55F23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01" w:type="pct"/>
            <w:gridSpan w:val="5"/>
          </w:tcPr>
          <w:p w:rsidR="00D55F23" w:rsidRDefault="00D55F23" w:rsidP="0009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Michal Novotný</w:t>
            </w:r>
          </w:p>
        </w:tc>
        <w:tc>
          <w:tcPr>
            <w:tcW w:w="385" w:type="pct"/>
          </w:tcPr>
          <w:p w:rsidR="00D55F23" w:rsidRDefault="00D55F23" w:rsidP="00D07400">
            <w:pPr>
              <w:jc w:val="center"/>
            </w:pPr>
            <w:r w:rsidRPr="004A4FD6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5" w:type="pct"/>
            <w:gridSpan w:val="3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222E2" w:rsidRPr="00D07400" w:rsidTr="00D55F23">
        <w:tc>
          <w:tcPr>
            <w:tcW w:w="1421" w:type="pct"/>
          </w:tcPr>
          <w:p w:rsidR="00F222E2" w:rsidRPr="00D07400" w:rsidRDefault="00F222E2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3"/>
          </w:tcPr>
          <w:p w:rsidR="00F222E2" w:rsidRPr="00D07400" w:rsidRDefault="00F222E2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3"/>
          </w:tcPr>
          <w:p w:rsidR="00F222E2" w:rsidRPr="00D07400" w:rsidRDefault="00F222E2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3"/>
          </w:tcPr>
          <w:p w:rsidR="00F222E2" w:rsidRPr="00D07400" w:rsidRDefault="00F222E2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501" w:type="pct"/>
            <w:gridSpan w:val="5"/>
          </w:tcPr>
          <w:p w:rsidR="00F222E2" w:rsidRPr="00D07400" w:rsidRDefault="00F222E2" w:rsidP="00093B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3"/>
          </w:tcPr>
          <w:p w:rsidR="00F222E2" w:rsidRPr="00D07400" w:rsidRDefault="00F222E2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5F23" w:rsidRPr="009C128E" w:rsidTr="00835025">
        <w:tc>
          <w:tcPr>
            <w:tcW w:w="5000" w:type="pct"/>
            <w:gridSpan w:val="19"/>
            <w:shd w:val="clear" w:color="auto" w:fill="D9D9D9" w:themeFill="background1" w:themeFillShade="D9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5F23" w:rsidRPr="009C128E" w:rsidTr="00D55F23">
        <w:tc>
          <w:tcPr>
            <w:tcW w:w="1421" w:type="pct"/>
          </w:tcPr>
          <w:p w:rsidR="00D55F23" w:rsidRPr="009C128E" w:rsidRDefault="00D55F23" w:rsidP="00504B20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Dějiny filosofie (středověk)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(24)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501" w:type="pct"/>
            <w:gridSpan w:val="5"/>
          </w:tcPr>
          <w:p w:rsidR="00D55F23" w:rsidRPr="009C128E" w:rsidRDefault="00D55F23" w:rsidP="00093B9B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b/>
                <w:sz w:val="20"/>
                <w:szCs w:val="20"/>
              </w:rPr>
              <w:t>doc. Tomáš Machula, Ph.D., Th.D.</w:t>
            </w:r>
            <w:r>
              <w:rPr>
                <w:rFonts w:ascii="Calibri" w:hAnsi="Calibri"/>
                <w:sz w:val="20"/>
                <w:szCs w:val="20"/>
              </w:rPr>
              <w:t xml:space="preserve"> (přednášející)</w:t>
            </w:r>
            <w:r>
              <w:rPr>
                <w:rFonts w:ascii="Calibri" w:hAnsi="Calibri"/>
                <w:sz w:val="20"/>
                <w:szCs w:val="20"/>
              </w:rPr>
              <w:br/>
              <w:t>Lukáš Novák, Ph.D. (seminář)</w:t>
            </w:r>
          </w:p>
        </w:tc>
        <w:tc>
          <w:tcPr>
            <w:tcW w:w="385" w:type="pct"/>
          </w:tcPr>
          <w:p w:rsidR="00D55F23" w:rsidRPr="009C128E" w:rsidRDefault="00D55F23" w:rsidP="000B59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5" w:type="pct"/>
            <w:gridSpan w:val="3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D55F23" w:rsidRPr="009C128E" w:rsidTr="00D55F23">
        <w:tc>
          <w:tcPr>
            <w:tcW w:w="1421" w:type="pct"/>
          </w:tcPr>
          <w:p w:rsidR="00D55F23" w:rsidRPr="009C128E" w:rsidRDefault="00D55F23" w:rsidP="00504B20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Formální a filosofická logika 2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01" w:type="pct"/>
            <w:gridSpan w:val="5"/>
          </w:tcPr>
          <w:p w:rsidR="00D55F23" w:rsidRPr="009C128E" w:rsidRDefault="00D55F23" w:rsidP="0009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</w:tcPr>
          <w:p w:rsidR="00D55F23" w:rsidRDefault="00D55F23" w:rsidP="000B597D">
            <w:pPr>
              <w:jc w:val="center"/>
            </w:pPr>
            <w:r w:rsidRPr="00AF4C38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5" w:type="pct"/>
            <w:gridSpan w:val="3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D55F23" w:rsidRPr="009C128E" w:rsidTr="00D55F23">
        <w:tc>
          <w:tcPr>
            <w:tcW w:w="1421" w:type="pct"/>
          </w:tcPr>
          <w:p w:rsidR="00D55F23" w:rsidRPr="009C128E" w:rsidRDefault="00D55F23" w:rsidP="00504B20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Filosofická antropologie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1" w:type="pct"/>
            <w:gridSpan w:val="5"/>
          </w:tcPr>
          <w:p w:rsidR="00D55F23" w:rsidRPr="00093B9B" w:rsidRDefault="00D55F23" w:rsidP="00093B9B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  <w:tc>
          <w:tcPr>
            <w:tcW w:w="385" w:type="pct"/>
          </w:tcPr>
          <w:p w:rsidR="00D55F23" w:rsidRDefault="00D55F23" w:rsidP="000B597D">
            <w:pPr>
              <w:jc w:val="center"/>
            </w:pPr>
            <w:r w:rsidRPr="00AF4C38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5" w:type="pct"/>
            <w:gridSpan w:val="3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D55F23" w:rsidRPr="009C128E" w:rsidTr="00D55F23">
        <w:tc>
          <w:tcPr>
            <w:tcW w:w="1421" w:type="pct"/>
          </w:tcPr>
          <w:p w:rsidR="00D55F23" w:rsidRPr="009C128E" w:rsidRDefault="00D55F23" w:rsidP="00A255DE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Seminář odborného psaní</w:t>
            </w:r>
            <w:r>
              <w:rPr>
                <w:rFonts w:ascii="Calibri" w:hAnsi="Calibri"/>
                <w:sz w:val="20"/>
                <w:szCs w:val="20"/>
              </w:rPr>
              <w:t xml:space="preserve"> 2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D55F23" w:rsidRPr="009C128E" w:rsidRDefault="00171F92" w:rsidP="0009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PhDr. Vít Erban, Ph.D.,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D55F23">
              <w:rPr>
                <w:rFonts w:ascii="Calibri" w:hAnsi="Calibri"/>
                <w:sz w:val="20"/>
                <w:szCs w:val="20"/>
              </w:rPr>
              <w:t>Lukáš Novák, Ph.D.</w:t>
            </w:r>
          </w:p>
        </w:tc>
        <w:tc>
          <w:tcPr>
            <w:tcW w:w="385" w:type="pct"/>
          </w:tcPr>
          <w:p w:rsidR="00D55F23" w:rsidRDefault="00D55F23" w:rsidP="000B597D">
            <w:pPr>
              <w:jc w:val="center"/>
            </w:pPr>
            <w:r w:rsidRPr="00AF4C38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5" w:type="pct"/>
            <w:gridSpan w:val="3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D55F23" w:rsidRPr="009C128E" w:rsidTr="00D55F23">
        <w:tc>
          <w:tcPr>
            <w:tcW w:w="1421" w:type="pct"/>
          </w:tcPr>
          <w:p w:rsidR="00D55F23" w:rsidRPr="009C128E" w:rsidRDefault="00D55F23" w:rsidP="00A255DE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Seminář odborné disputace</w:t>
            </w:r>
            <w:r>
              <w:rPr>
                <w:rFonts w:ascii="Calibri" w:hAnsi="Calibri"/>
                <w:sz w:val="20"/>
                <w:szCs w:val="20"/>
              </w:rPr>
              <w:t xml:space="preserve"> 2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kol.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D55F23" w:rsidRPr="009C128E" w:rsidRDefault="00D55F23" w:rsidP="00093B9B">
            <w:pPr>
              <w:rPr>
                <w:rFonts w:ascii="Calibri" w:hAnsi="Calibri"/>
                <w:sz w:val="20"/>
                <w:szCs w:val="20"/>
              </w:rPr>
            </w:pPr>
            <w:r w:rsidRPr="00542E0E">
              <w:rPr>
                <w:rFonts w:ascii="Calibri" w:hAnsi="Calibri"/>
                <w:sz w:val="20"/>
                <w:szCs w:val="20"/>
              </w:rPr>
              <w:t>doc. Jakub Sirovátka, Dr.phil.</w:t>
            </w:r>
          </w:p>
        </w:tc>
        <w:tc>
          <w:tcPr>
            <w:tcW w:w="385" w:type="pct"/>
          </w:tcPr>
          <w:p w:rsidR="00D55F23" w:rsidRDefault="00D55F23" w:rsidP="000B597D">
            <w:pPr>
              <w:jc w:val="center"/>
            </w:pPr>
            <w:r w:rsidRPr="00AF4C38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5" w:type="pct"/>
            <w:gridSpan w:val="3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D07400" w:rsidRPr="009C128E" w:rsidTr="00D07400">
        <w:tc>
          <w:tcPr>
            <w:tcW w:w="1421" w:type="pct"/>
          </w:tcPr>
          <w:p w:rsidR="00D07400" w:rsidRPr="009C128E" w:rsidRDefault="00D07400" w:rsidP="00D07400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Latinský jazyk</w:t>
            </w:r>
            <w:r>
              <w:rPr>
                <w:rFonts w:ascii="Calibri" w:hAnsi="Calibri"/>
                <w:sz w:val="20"/>
                <w:szCs w:val="20"/>
              </w:rPr>
              <w:t xml:space="preserve"> 2</w:t>
            </w:r>
          </w:p>
        </w:tc>
        <w:tc>
          <w:tcPr>
            <w:tcW w:w="550" w:type="pct"/>
            <w:gridSpan w:val="3"/>
          </w:tcPr>
          <w:p w:rsidR="00D07400" w:rsidRDefault="00D07400" w:rsidP="00D07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  <w:p w:rsidR="00D07400" w:rsidRPr="009C128E" w:rsidRDefault="00D07400" w:rsidP="00D07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3"/>
          </w:tcPr>
          <w:p w:rsidR="00D07400" w:rsidRPr="009C128E" w:rsidRDefault="00D07400" w:rsidP="00D07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D07400" w:rsidRPr="009C128E" w:rsidRDefault="00D07400" w:rsidP="00D07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1" w:type="pct"/>
            <w:gridSpan w:val="5"/>
          </w:tcPr>
          <w:p w:rsidR="00D07400" w:rsidRPr="009C128E" w:rsidRDefault="00D07400" w:rsidP="00D074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85" w:type="pct"/>
          </w:tcPr>
          <w:p w:rsidR="00D07400" w:rsidRDefault="00D07400" w:rsidP="00D07400">
            <w:pPr>
              <w:jc w:val="center"/>
            </w:pPr>
            <w:r w:rsidRPr="00AF4C38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5" w:type="pct"/>
            <w:gridSpan w:val="3"/>
          </w:tcPr>
          <w:p w:rsidR="00D07400" w:rsidRPr="009C128E" w:rsidRDefault="00D07400" w:rsidP="00D074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222E2" w:rsidRPr="00D07400" w:rsidTr="00D07400">
        <w:tc>
          <w:tcPr>
            <w:tcW w:w="1421" w:type="pct"/>
          </w:tcPr>
          <w:p w:rsidR="00F222E2" w:rsidRPr="00D07400" w:rsidRDefault="00F222E2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501" w:type="pct"/>
            <w:gridSpan w:val="5"/>
          </w:tcPr>
          <w:p w:rsidR="00F222E2" w:rsidRPr="00D07400" w:rsidRDefault="00F222E2" w:rsidP="00D074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5F23" w:rsidRPr="009C128E" w:rsidTr="00835025">
        <w:tc>
          <w:tcPr>
            <w:tcW w:w="5000" w:type="pct"/>
            <w:gridSpan w:val="19"/>
            <w:shd w:val="clear" w:color="auto" w:fill="D9D9D9" w:themeFill="background1" w:themeFillShade="D9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5F23" w:rsidRPr="009C128E" w:rsidTr="00D55F23">
        <w:tc>
          <w:tcPr>
            <w:tcW w:w="1421" w:type="pct"/>
          </w:tcPr>
          <w:p w:rsidR="00D55F23" w:rsidRPr="009C128E" w:rsidRDefault="00D55F23" w:rsidP="00504B20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Dějiny filosofie (novověk)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(24)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501" w:type="pct"/>
            <w:gridSpan w:val="5"/>
          </w:tcPr>
          <w:p w:rsidR="00D55F23" w:rsidRPr="009C128E" w:rsidRDefault="00D55F23" w:rsidP="00FD4E38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b/>
                <w:sz w:val="20"/>
                <w:szCs w:val="20"/>
              </w:rPr>
              <w:t>doc. Jakub Sirovátka, Dr.phil.</w:t>
            </w:r>
            <w:r>
              <w:rPr>
                <w:rFonts w:ascii="Calibri" w:hAnsi="Calibri"/>
                <w:sz w:val="20"/>
                <w:szCs w:val="20"/>
              </w:rPr>
              <w:t xml:space="preserve"> (přednášející</w:t>
            </w:r>
            <w:r w:rsidR="00FD4E38">
              <w:rPr>
                <w:rFonts w:ascii="Calibri" w:hAnsi="Calibri"/>
                <w:sz w:val="20"/>
                <w:szCs w:val="20"/>
              </w:rPr>
              <w:t xml:space="preserve"> a seminář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</w:p>
        </w:tc>
        <w:tc>
          <w:tcPr>
            <w:tcW w:w="385" w:type="pct"/>
          </w:tcPr>
          <w:p w:rsidR="00D55F23" w:rsidRPr="009C128E" w:rsidRDefault="00D55F23" w:rsidP="000B59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5" w:type="pct"/>
            <w:gridSpan w:val="3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D55F23" w:rsidRPr="009C128E" w:rsidTr="00D55F23">
        <w:tc>
          <w:tcPr>
            <w:tcW w:w="1421" w:type="pct"/>
          </w:tcPr>
          <w:p w:rsidR="00D55F23" w:rsidRPr="009C128E" w:rsidRDefault="00D55F23" w:rsidP="00504B20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Epistemologie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D55F23" w:rsidRPr="009C128E" w:rsidRDefault="00D55F23" w:rsidP="0009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</w:tcPr>
          <w:p w:rsidR="00D55F23" w:rsidRPr="009C128E" w:rsidRDefault="00D55F23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5" w:type="pct"/>
            <w:gridSpan w:val="3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D55F23" w:rsidRPr="009C128E" w:rsidTr="00D55F23">
        <w:tc>
          <w:tcPr>
            <w:tcW w:w="1421" w:type="pct"/>
          </w:tcPr>
          <w:p w:rsidR="00D55F23" w:rsidRPr="009C128E" w:rsidRDefault="00D55F23" w:rsidP="00504B20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Filosofie přírody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1" w:type="pct"/>
            <w:gridSpan w:val="5"/>
          </w:tcPr>
          <w:p w:rsidR="00D55F23" w:rsidRPr="009C128E" w:rsidRDefault="00D55F23" w:rsidP="00093B9B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  <w:tc>
          <w:tcPr>
            <w:tcW w:w="385" w:type="pct"/>
          </w:tcPr>
          <w:p w:rsidR="00D55F23" w:rsidRPr="009C128E" w:rsidRDefault="00D55F23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5" w:type="pct"/>
            <w:gridSpan w:val="3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171F92" w:rsidRPr="009C128E" w:rsidTr="00D55F23">
        <w:tc>
          <w:tcPr>
            <w:tcW w:w="1421" w:type="pct"/>
          </w:tcPr>
          <w:p w:rsidR="00171F92" w:rsidRPr="009C128E" w:rsidRDefault="00171F92" w:rsidP="00A255DE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Seminář odborného psaní</w:t>
            </w:r>
            <w:r>
              <w:rPr>
                <w:rFonts w:ascii="Calibri" w:hAnsi="Calibri"/>
                <w:sz w:val="20"/>
                <w:szCs w:val="20"/>
              </w:rPr>
              <w:t xml:space="preserve"> 3</w:t>
            </w:r>
          </w:p>
        </w:tc>
        <w:tc>
          <w:tcPr>
            <w:tcW w:w="550" w:type="pct"/>
            <w:gridSpan w:val="3"/>
          </w:tcPr>
          <w:p w:rsidR="00171F92" w:rsidRDefault="00171F92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  <w:p w:rsidR="00171F92" w:rsidRPr="009C128E" w:rsidRDefault="00171F92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171F92" w:rsidRPr="009C128E" w:rsidRDefault="00171F92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171F92" w:rsidRPr="009C128E" w:rsidRDefault="00171F92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171F92" w:rsidRPr="009C128E" w:rsidRDefault="00171F92" w:rsidP="00302E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PhDr. Vít Erban, Ph.D.,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PhDr. Vojtěch Šimek, Th.D.</w:t>
            </w:r>
          </w:p>
        </w:tc>
        <w:tc>
          <w:tcPr>
            <w:tcW w:w="385" w:type="pct"/>
          </w:tcPr>
          <w:p w:rsidR="00171F92" w:rsidRPr="009C128E" w:rsidRDefault="00171F92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5" w:type="pct"/>
            <w:gridSpan w:val="3"/>
          </w:tcPr>
          <w:p w:rsidR="00171F92" w:rsidRPr="009C128E" w:rsidRDefault="00171F92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D55F23" w:rsidRPr="009C128E" w:rsidTr="00D55F23">
        <w:tc>
          <w:tcPr>
            <w:tcW w:w="1421" w:type="pct"/>
          </w:tcPr>
          <w:p w:rsidR="00D55F23" w:rsidRPr="009C128E" w:rsidRDefault="00D55F23" w:rsidP="00A255DE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Seminář odborné disputace</w:t>
            </w:r>
            <w:r>
              <w:rPr>
                <w:rFonts w:ascii="Calibri" w:hAnsi="Calibri"/>
                <w:sz w:val="20"/>
                <w:szCs w:val="20"/>
              </w:rPr>
              <w:t xml:space="preserve"> 3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kol.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D55F23" w:rsidRPr="009C128E" w:rsidRDefault="00D55F23" w:rsidP="0009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</w:tcPr>
          <w:p w:rsidR="00D55F23" w:rsidRPr="009C128E" w:rsidRDefault="00D55F23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5" w:type="pct"/>
            <w:gridSpan w:val="3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504B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Četba latinských textů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1" w:type="pct"/>
            <w:gridSpan w:val="5"/>
          </w:tcPr>
          <w:p w:rsidR="00D55F23" w:rsidRPr="00050F13" w:rsidRDefault="002F5BBB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2F5BBB">
              <w:rPr>
                <w:rFonts w:asciiTheme="minorHAnsi" w:hAnsiTheme="minorHAnsi"/>
                <w:sz w:val="20"/>
                <w:szCs w:val="20"/>
              </w:rPr>
              <w:t>Lukáš Novák, Ph.D.</w:t>
            </w:r>
          </w:p>
        </w:tc>
        <w:tc>
          <w:tcPr>
            <w:tcW w:w="385" w:type="pct"/>
          </w:tcPr>
          <w:p w:rsidR="00D55F23" w:rsidRPr="009C128E" w:rsidRDefault="00D55F23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504B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0F13">
              <w:rPr>
                <w:rFonts w:ascii="Calibri" w:hAnsi="Calibri"/>
                <w:color w:val="000000"/>
                <w:sz w:val="20"/>
                <w:szCs w:val="20"/>
              </w:rPr>
              <w:t>Tutorský seminář 1</w:t>
            </w:r>
          </w:p>
        </w:tc>
        <w:tc>
          <w:tcPr>
            <w:tcW w:w="550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7s</w:t>
            </w:r>
          </w:p>
        </w:tc>
        <w:tc>
          <w:tcPr>
            <w:tcW w:w="396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1" w:type="pct"/>
            <w:gridSpan w:val="5"/>
          </w:tcPr>
          <w:p w:rsidR="00D55F23" w:rsidRPr="00050F13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KFI</w:t>
            </w:r>
          </w:p>
        </w:tc>
        <w:tc>
          <w:tcPr>
            <w:tcW w:w="385" w:type="pct"/>
          </w:tcPr>
          <w:p w:rsidR="00D55F23" w:rsidRPr="009C128E" w:rsidRDefault="00D55F23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504B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Anglický jazyk 1</w:t>
            </w:r>
          </w:p>
        </w:tc>
        <w:tc>
          <w:tcPr>
            <w:tcW w:w="550" w:type="pct"/>
            <w:gridSpan w:val="3"/>
          </w:tcPr>
          <w:p w:rsidR="00D55F2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D55F23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Mgr. Michal Novotný</w:t>
            </w:r>
          </w:p>
        </w:tc>
        <w:tc>
          <w:tcPr>
            <w:tcW w:w="385" w:type="pct"/>
          </w:tcPr>
          <w:p w:rsidR="00D55F23" w:rsidRDefault="00D55F23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2E2" w:rsidRPr="00D07400" w:rsidTr="00D07400">
        <w:tc>
          <w:tcPr>
            <w:tcW w:w="1421" w:type="pct"/>
          </w:tcPr>
          <w:p w:rsidR="00F222E2" w:rsidRPr="00D07400" w:rsidRDefault="00F222E2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501" w:type="pct"/>
            <w:gridSpan w:val="5"/>
          </w:tcPr>
          <w:p w:rsidR="00F222E2" w:rsidRPr="00D07400" w:rsidRDefault="00F222E2" w:rsidP="00D074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5F23" w:rsidRPr="00050F13" w:rsidTr="00835025">
        <w:tc>
          <w:tcPr>
            <w:tcW w:w="5000" w:type="pct"/>
            <w:gridSpan w:val="19"/>
            <w:shd w:val="clear" w:color="auto" w:fill="D9D9D9" w:themeFill="background1" w:themeFillShade="D9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504B20">
            <w:pPr>
              <w:rPr>
                <w:rFonts w:asciiTheme="minorHAnsi" w:hAnsiTheme="minorHAnsi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sz w:val="20"/>
                <w:szCs w:val="20"/>
              </w:rPr>
              <w:t>Dějiny filosofie (současnost)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  <w:p w:rsidR="00D55F23" w:rsidRPr="009C128E" w:rsidRDefault="00D55F23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(24)</w:t>
            </w:r>
          </w:p>
        </w:tc>
        <w:tc>
          <w:tcPr>
            <w:tcW w:w="396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501" w:type="pct"/>
            <w:gridSpan w:val="5"/>
          </w:tcPr>
          <w:p w:rsidR="00D55F23" w:rsidRPr="00050F13" w:rsidRDefault="00D55F23" w:rsidP="005931FD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Theme="minorHAnsi" w:hAnsiTheme="minorHAnsi"/>
                <w:b/>
                <w:sz w:val="20"/>
                <w:szCs w:val="20"/>
              </w:rPr>
              <w:t>prof. Jaroslav Vokoun, Th.D.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(přednášející)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PhDr. Vojtěch Šimek,Th.D. (seminář)</w:t>
            </w:r>
          </w:p>
        </w:tc>
        <w:tc>
          <w:tcPr>
            <w:tcW w:w="385" w:type="pct"/>
          </w:tcPr>
          <w:p w:rsidR="00D55F23" w:rsidRPr="00050F13" w:rsidRDefault="00D55F23" w:rsidP="000B59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504B20">
            <w:pPr>
              <w:rPr>
                <w:rFonts w:asciiTheme="minorHAnsi" w:hAnsiTheme="minorHAnsi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sz w:val="20"/>
                <w:szCs w:val="20"/>
              </w:rPr>
              <w:lastRenderedPageBreak/>
              <w:t>Metafyzika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  <w:p w:rsidR="00D55F23" w:rsidRPr="009C128E" w:rsidRDefault="00D55F23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(24)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501" w:type="pct"/>
            <w:gridSpan w:val="5"/>
          </w:tcPr>
          <w:p w:rsidR="00D55F23" w:rsidRPr="00050F13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b/>
                <w:sz w:val="20"/>
                <w:szCs w:val="20"/>
              </w:rPr>
              <w:t>doc. Daniel Heider, Ph.D.</w:t>
            </w:r>
            <w:r>
              <w:rPr>
                <w:rFonts w:ascii="Calibri" w:hAnsi="Calibri"/>
                <w:sz w:val="20"/>
                <w:szCs w:val="20"/>
              </w:rPr>
              <w:t xml:space="preserve"> (přednášející),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  <w:r>
              <w:rPr>
                <w:rFonts w:ascii="Calibri" w:hAnsi="Calibri"/>
                <w:sz w:val="20"/>
                <w:szCs w:val="20"/>
              </w:rPr>
              <w:t xml:space="preserve"> (seminář)</w:t>
            </w:r>
          </w:p>
        </w:tc>
        <w:tc>
          <w:tcPr>
            <w:tcW w:w="385" w:type="pct"/>
          </w:tcPr>
          <w:p w:rsidR="00D55F23" w:rsidRPr="00050F13" w:rsidRDefault="00D55F2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171F92" w:rsidRPr="00050F13" w:rsidTr="00D55F23">
        <w:tc>
          <w:tcPr>
            <w:tcW w:w="1421" w:type="pct"/>
          </w:tcPr>
          <w:p w:rsidR="00171F92" w:rsidRPr="009C128E" w:rsidRDefault="00171F92" w:rsidP="00A255DE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Seminář odborného psaní</w:t>
            </w:r>
            <w:r>
              <w:rPr>
                <w:rFonts w:ascii="Calibri" w:hAnsi="Calibri"/>
                <w:sz w:val="20"/>
                <w:szCs w:val="20"/>
              </w:rPr>
              <w:t xml:space="preserve"> 4</w:t>
            </w:r>
          </w:p>
        </w:tc>
        <w:tc>
          <w:tcPr>
            <w:tcW w:w="550" w:type="pct"/>
            <w:gridSpan w:val="3"/>
          </w:tcPr>
          <w:p w:rsidR="00171F92" w:rsidRDefault="00171F92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  <w:p w:rsidR="00171F92" w:rsidRPr="009C128E" w:rsidRDefault="00171F9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171F92" w:rsidRPr="009C128E" w:rsidRDefault="00171F92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171F92" w:rsidRPr="009C128E" w:rsidRDefault="00171F92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171F92" w:rsidRPr="009C128E" w:rsidRDefault="00171F92" w:rsidP="00302E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PhDr. Vít Erban, Ph.D.,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Lukáš Novák, Ph.D.</w:t>
            </w:r>
          </w:p>
        </w:tc>
        <w:tc>
          <w:tcPr>
            <w:tcW w:w="385" w:type="pct"/>
          </w:tcPr>
          <w:p w:rsidR="00171F92" w:rsidRPr="00050F13" w:rsidRDefault="00171F92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5" w:type="pct"/>
            <w:gridSpan w:val="3"/>
          </w:tcPr>
          <w:p w:rsidR="00171F92" w:rsidRPr="00050F13" w:rsidRDefault="00171F92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D55F23" w:rsidRPr="00050F13" w:rsidTr="00D55F23">
        <w:tc>
          <w:tcPr>
            <w:tcW w:w="1421" w:type="pct"/>
          </w:tcPr>
          <w:p w:rsidR="00D55F23" w:rsidRPr="009C128E" w:rsidRDefault="00D55F23" w:rsidP="00A255DE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Seminář odborné disputace</w:t>
            </w:r>
            <w:r>
              <w:rPr>
                <w:rFonts w:ascii="Calibri" w:hAnsi="Calibri"/>
                <w:sz w:val="20"/>
                <w:szCs w:val="20"/>
              </w:rPr>
              <w:t xml:space="preserve"> 4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  <w:p w:rsidR="00D55F23" w:rsidRPr="009C128E" w:rsidRDefault="00D55F23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kol.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D55F23" w:rsidRPr="00050F13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542E0E">
              <w:rPr>
                <w:rFonts w:ascii="Calibri" w:hAnsi="Calibri"/>
                <w:sz w:val="20"/>
                <w:szCs w:val="20"/>
              </w:rPr>
              <w:t>doc. Jakub Sirovátka, Dr.phil.</w:t>
            </w:r>
          </w:p>
        </w:tc>
        <w:tc>
          <w:tcPr>
            <w:tcW w:w="385" w:type="pct"/>
          </w:tcPr>
          <w:p w:rsidR="00D55F23" w:rsidRPr="00050F13" w:rsidRDefault="00D55F2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A255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Četba latinských textů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1" w:type="pct"/>
            <w:gridSpan w:val="5"/>
          </w:tcPr>
          <w:p w:rsidR="00D55F23" w:rsidRPr="00050F13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  <w:tc>
          <w:tcPr>
            <w:tcW w:w="385" w:type="pct"/>
          </w:tcPr>
          <w:p w:rsidR="00D55F23" w:rsidRPr="00050F13" w:rsidRDefault="00D55F2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A255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0F13">
              <w:rPr>
                <w:rFonts w:ascii="Calibri" w:hAnsi="Calibri"/>
                <w:color w:val="000000"/>
                <w:sz w:val="20"/>
                <w:szCs w:val="20"/>
              </w:rPr>
              <w:t xml:space="preserve">Tutorský seminář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7s</w:t>
            </w:r>
          </w:p>
        </w:tc>
        <w:tc>
          <w:tcPr>
            <w:tcW w:w="396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1" w:type="pct"/>
            <w:gridSpan w:val="5"/>
          </w:tcPr>
          <w:p w:rsidR="00D55F23" w:rsidRPr="00050F13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KFI</w:t>
            </w:r>
          </w:p>
        </w:tc>
        <w:tc>
          <w:tcPr>
            <w:tcW w:w="385" w:type="pct"/>
          </w:tcPr>
          <w:p w:rsidR="00D55F23" w:rsidRPr="00050F13" w:rsidRDefault="00D55F2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D074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Anglický jazyk 2</w:t>
            </w:r>
          </w:p>
        </w:tc>
        <w:tc>
          <w:tcPr>
            <w:tcW w:w="550" w:type="pct"/>
            <w:gridSpan w:val="3"/>
          </w:tcPr>
          <w:p w:rsidR="00D55F23" w:rsidRDefault="00D55F23" w:rsidP="00D074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</w:tcPr>
          <w:p w:rsidR="00D55F23" w:rsidRPr="00050F13" w:rsidRDefault="00D55F23" w:rsidP="00D074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zk.</w:t>
            </w:r>
          </w:p>
        </w:tc>
        <w:tc>
          <w:tcPr>
            <w:tcW w:w="332" w:type="pct"/>
            <w:gridSpan w:val="3"/>
          </w:tcPr>
          <w:p w:rsidR="00D55F23" w:rsidRPr="00050F13" w:rsidRDefault="00D55F23" w:rsidP="00D074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501" w:type="pct"/>
            <w:gridSpan w:val="5"/>
          </w:tcPr>
          <w:p w:rsidR="00D55F23" w:rsidRDefault="00D55F23" w:rsidP="00D074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Mgr. Michal Novotný</w:t>
            </w:r>
          </w:p>
        </w:tc>
        <w:tc>
          <w:tcPr>
            <w:tcW w:w="385" w:type="pct"/>
          </w:tcPr>
          <w:p w:rsidR="00D55F23" w:rsidRDefault="00D55F23" w:rsidP="00D074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D074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2E2" w:rsidRPr="00D07400" w:rsidTr="00D07400">
        <w:tc>
          <w:tcPr>
            <w:tcW w:w="1421" w:type="pct"/>
          </w:tcPr>
          <w:p w:rsidR="00F222E2" w:rsidRPr="00D07400" w:rsidRDefault="00F222E2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501" w:type="pct"/>
            <w:gridSpan w:val="5"/>
          </w:tcPr>
          <w:p w:rsidR="00F222E2" w:rsidRPr="00D07400" w:rsidRDefault="00F222E2" w:rsidP="00D074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5F23" w:rsidRPr="00050F13" w:rsidTr="00835025">
        <w:tc>
          <w:tcPr>
            <w:tcW w:w="5000" w:type="pct"/>
            <w:gridSpan w:val="19"/>
            <w:shd w:val="clear" w:color="auto" w:fill="D9D9D9" w:themeFill="background1" w:themeFillShade="D9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5F23" w:rsidRPr="00050F13" w:rsidTr="00D55F23">
        <w:tc>
          <w:tcPr>
            <w:tcW w:w="1421" w:type="pct"/>
          </w:tcPr>
          <w:p w:rsidR="00D55F23" w:rsidRPr="0042461B" w:rsidRDefault="00D55F23" w:rsidP="00A255DE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Filosofická etika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  <w:p w:rsidR="00D55F23" w:rsidRPr="009C128E" w:rsidRDefault="00D55F23" w:rsidP="00E746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D55F23" w:rsidRPr="00050F13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  <w:tc>
          <w:tcPr>
            <w:tcW w:w="385" w:type="pct"/>
          </w:tcPr>
          <w:p w:rsidR="00D55F23" w:rsidRPr="00050F13" w:rsidRDefault="00D55F23" w:rsidP="000B59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171F92" w:rsidRPr="00050F13" w:rsidTr="00D55F23">
        <w:tc>
          <w:tcPr>
            <w:tcW w:w="1421" w:type="pct"/>
          </w:tcPr>
          <w:p w:rsidR="00171F92" w:rsidRPr="009C128E" w:rsidRDefault="00171F92" w:rsidP="00A255DE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Seminář odborného psaní</w:t>
            </w:r>
            <w:r>
              <w:rPr>
                <w:rFonts w:ascii="Calibri" w:hAnsi="Calibri"/>
                <w:sz w:val="20"/>
                <w:szCs w:val="20"/>
              </w:rPr>
              <w:t xml:space="preserve"> 5</w:t>
            </w:r>
          </w:p>
        </w:tc>
        <w:tc>
          <w:tcPr>
            <w:tcW w:w="550" w:type="pct"/>
            <w:gridSpan w:val="3"/>
          </w:tcPr>
          <w:p w:rsidR="00171F92" w:rsidRDefault="00171F92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  <w:p w:rsidR="00171F92" w:rsidRPr="009C128E" w:rsidRDefault="00171F92" w:rsidP="00E746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171F92" w:rsidRPr="009C128E" w:rsidRDefault="00171F92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171F92" w:rsidRPr="009C128E" w:rsidRDefault="00171F92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171F92" w:rsidRPr="009C128E" w:rsidRDefault="00171F92" w:rsidP="00302E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PhDr. Vít Erban, Ph.D.,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PhDr. Vojtěch Šimek, Th.D.</w:t>
            </w:r>
          </w:p>
        </w:tc>
        <w:tc>
          <w:tcPr>
            <w:tcW w:w="385" w:type="pct"/>
          </w:tcPr>
          <w:p w:rsidR="00171F92" w:rsidRPr="00050F13" w:rsidRDefault="00171F92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5" w:type="pct"/>
            <w:gridSpan w:val="3"/>
          </w:tcPr>
          <w:p w:rsidR="00171F92" w:rsidRPr="00050F13" w:rsidRDefault="00171F92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D55F23" w:rsidRPr="00050F13" w:rsidTr="00D55F23">
        <w:tc>
          <w:tcPr>
            <w:tcW w:w="1421" w:type="pct"/>
          </w:tcPr>
          <w:p w:rsidR="00D55F23" w:rsidRPr="009C128E" w:rsidRDefault="00D55F23" w:rsidP="00A255DE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Seminář odborné disputace</w:t>
            </w:r>
            <w:r>
              <w:rPr>
                <w:rFonts w:ascii="Calibri" w:hAnsi="Calibri"/>
                <w:sz w:val="20"/>
                <w:szCs w:val="20"/>
              </w:rPr>
              <w:t xml:space="preserve"> 5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  <w:p w:rsidR="00D55F23" w:rsidRPr="009C128E" w:rsidRDefault="00D55F23" w:rsidP="00E746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kol.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D55F23" w:rsidRPr="009C128E" w:rsidRDefault="00D55F23" w:rsidP="002429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</w:tcPr>
          <w:p w:rsidR="00D55F23" w:rsidRPr="00050F13" w:rsidRDefault="00D55F2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A255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Latinský jazyk</w:t>
            </w:r>
            <w:r>
              <w:rPr>
                <w:rFonts w:ascii="Calibri" w:hAnsi="Calibri"/>
                <w:sz w:val="20"/>
                <w:szCs w:val="20"/>
              </w:rPr>
              <w:t xml:space="preserve"> 3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1" w:type="pct"/>
            <w:gridSpan w:val="5"/>
          </w:tcPr>
          <w:p w:rsidR="00D55F23" w:rsidRPr="00050F13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85" w:type="pct"/>
          </w:tcPr>
          <w:p w:rsidR="00D55F23" w:rsidRPr="00050F13" w:rsidRDefault="00D55F2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A255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0F13">
              <w:rPr>
                <w:rFonts w:ascii="Calibri" w:hAnsi="Calibri"/>
                <w:color w:val="000000"/>
                <w:sz w:val="20"/>
                <w:szCs w:val="20"/>
              </w:rPr>
              <w:t xml:space="preserve">Tutorský seminář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7s</w:t>
            </w:r>
          </w:p>
        </w:tc>
        <w:tc>
          <w:tcPr>
            <w:tcW w:w="396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1" w:type="pct"/>
            <w:gridSpan w:val="5"/>
          </w:tcPr>
          <w:p w:rsidR="00D55F23" w:rsidRPr="00050F13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KFI</w:t>
            </w:r>
          </w:p>
        </w:tc>
        <w:tc>
          <w:tcPr>
            <w:tcW w:w="385" w:type="pct"/>
          </w:tcPr>
          <w:p w:rsidR="00D55F23" w:rsidRPr="00050F13" w:rsidRDefault="00D55F2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2E2" w:rsidRPr="00D07400" w:rsidTr="00D07400">
        <w:tc>
          <w:tcPr>
            <w:tcW w:w="1421" w:type="pct"/>
          </w:tcPr>
          <w:p w:rsidR="00F222E2" w:rsidRPr="00D07400" w:rsidRDefault="00F222E2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501" w:type="pct"/>
            <w:gridSpan w:val="5"/>
          </w:tcPr>
          <w:p w:rsidR="00F222E2" w:rsidRPr="00D07400" w:rsidRDefault="00F222E2" w:rsidP="00D074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3"/>
          </w:tcPr>
          <w:p w:rsidR="00F222E2" w:rsidRPr="00D07400" w:rsidRDefault="00F222E2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5F23" w:rsidRPr="00050F13" w:rsidTr="00E7460D">
        <w:tc>
          <w:tcPr>
            <w:tcW w:w="5000" w:type="pct"/>
            <w:gridSpan w:val="19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 kombinovaném studiu se počítá s dalšími 24 hodinami pro povinně volitelné předměty.</w:t>
            </w:r>
          </w:p>
        </w:tc>
      </w:tr>
      <w:tr w:rsidR="00D55F23" w:rsidRPr="00050F13" w:rsidTr="00835025">
        <w:tc>
          <w:tcPr>
            <w:tcW w:w="5000" w:type="pct"/>
            <w:gridSpan w:val="19"/>
            <w:shd w:val="clear" w:color="auto" w:fill="D9D9D9" w:themeFill="background1" w:themeFillShade="D9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5F23" w:rsidRPr="00050F13" w:rsidTr="00D55F23">
        <w:tc>
          <w:tcPr>
            <w:tcW w:w="1421" w:type="pct"/>
          </w:tcPr>
          <w:p w:rsidR="00D55F23" w:rsidRPr="009C128E" w:rsidRDefault="00D55F23" w:rsidP="00A255DE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Filosofie náboženství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  <w:p w:rsidR="00D55F23" w:rsidRPr="009C128E" w:rsidRDefault="00D55F23" w:rsidP="00E746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D55F23" w:rsidRPr="00093B9B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Jakub Sirovátka, Dr.phil.</w:t>
            </w:r>
          </w:p>
        </w:tc>
        <w:tc>
          <w:tcPr>
            <w:tcW w:w="385" w:type="pct"/>
          </w:tcPr>
          <w:p w:rsidR="00D55F23" w:rsidRPr="00050F13" w:rsidRDefault="00D55F23" w:rsidP="000B59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504B20">
            <w:pPr>
              <w:rPr>
                <w:rFonts w:asciiTheme="minorHAnsi" w:hAnsiTheme="minorHAnsi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sz w:val="20"/>
                <w:szCs w:val="20"/>
              </w:rPr>
              <w:t>Aplikovaná etika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  <w:p w:rsidR="00D55F23" w:rsidRPr="009C128E" w:rsidRDefault="00D55F23" w:rsidP="00E746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(16)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5"/>
          </w:tcPr>
          <w:p w:rsidR="00D55F23" w:rsidRPr="009C128E" w:rsidRDefault="00D55F23" w:rsidP="003C43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PhDr. Vojtěch Šimek, Th.D.</w:t>
            </w:r>
          </w:p>
        </w:tc>
        <w:tc>
          <w:tcPr>
            <w:tcW w:w="385" w:type="pct"/>
          </w:tcPr>
          <w:p w:rsidR="00D55F23" w:rsidRPr="00050F13" w:rsidRDefault="00D55F2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2E67DC">
            <w:pPr>
              <w:rPr>
                <w:rFonts w:asciiTheme="minorHAnsi" w:hAnsiTheme="minorHAnsi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sz w:val="20"/>
                <w:szCs w:val="20"/>
              </w:rPr>
              <w:t>Bakalářsk</w:t>
            </w:r>
            <w:r>
              <w:rPr>
                <w:rFonts w:asciiTheme="minorHAnsi" w:hAnsiTheme="minorHAnsi"/>
                <w:sz w:val="20"/>
                <w:szCs w:val="20"/>
              </w:rPr>
              <w:t>ý seminář</w:t>
            </w:r>
          </w:p>
        </w:tc>
        <w:tc>
          <w:tcPr>
            <w:tcW w:w="550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14s</w:t>
            </w:r>
          </w:p>
        </w:tc>
        <w:tc>
          <w:tcPr>
            <w:tcW w:w="396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01" w:type="pct"/>
            <w:gridSpan w:val="5"/>
          </w:tcPr>
          <w:p w:rsidR="00D55F23" w:rsidRPr="00050F13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KFI</w:t>
            </w:r>
          </w:p>
        </w:tc>
        <w:tc>
          <w:tcPr>
            <w:tcW w:w="385" w:type="pct"/>
          </w:tcPr>
          <w:p w:rsidR="00D55F23" w:rsidRPr="00050F13" w:rsidRDefault="00D55F2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A255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Latinský jazyk</w:t>
            </w:r>
            <w:r>
              <w:rPr>
                <w:rFonts w:ascii="Calibri" w:hAnsi="Calibri"/>
                <w:sz w:val="20"/>
                <w:szCs w:val="20"/>
              </w:rPr>
              <w:t xml:space="preserve"> 4</w:t>
            </w:r>
          </w:p>
        </w:tc>
        <w:tc>
          <w:tcPr>
            <w:tcW w:w="550" w:type="pct"/>
            <w:gridSpan w:val="3"/>
          </w:tcPr>
          <w:p w:rsidR="00D55F23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(10)</w:t>
            </w:r>
          </w:p>
        </w:tc>
        <w:tc>
          <w:tcPr>
            <w:tcW w:w="396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zk.</w:t>
            </w:r>
          </w:p>
        </w:tc>
        <w:tc>
          <w:tcPr>
            <w:tcW w:w="332" w:type="pct"/>
            <w:gridSpan w:val="3"/>
          </w:tcPr>
          <w:p w:rsidR="00D55F23" w:rsidRPr="009C128E" w:rsidRDefault="00D55F23" w:rsidP="00A255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1" w:type="pct"/>
            <w:gridSpan w:val="5"/>
          </w:tcPr>
          <w:p w:rsidR="00D55F23" w:rsidRPr="00050F13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85" w:type="pct"/>
          </w:tcPr>
          <w:p w:rsidR="00D55F23" w:rsidRPr="00050F13" w:rsidRDefault="00D55F2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A255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0F13">
              <w:rPr>
                <w:rFonts w:ascii="Calibri" w:hAnsi="Calibri"/>
                <w:color w:val="000000"/>
                <w:sz w:val="20"/>
                <w:szCs w:val="20"/>
              </w:rPr>
              <w:t xml:space="preserve">Tutorský seminář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7s</w:t>
            </w:r>
          </w:p>
        </w:tc>
        <w:tc>
          <w:tcPr>
            <w:tcW w:w="396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1" w:type="pct"/>
            <w:gridSpan w:val="5"/>
          </w:tcPr>
          <w:p w:rsidR="00D55F23" w:rsidRPr="00050F13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KFI</w:t>
            </w:r>
          </w:p>
        </w:tc>
        <w:tc>
          <w:tcPr>
            <w:tcW w:w="385" w:type="pct"/>
          </w:tcPr>
          <w:p w:rsidR="00D55F23" w:rsidRPr="00050F13" w:rsidRDefault="00D55F2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5F23" w:rsidRPr="00050F13" w:rsidTr="00D55F23">
        <w:tc>
          <w:tcPr>
            <w:tcW w:w="1421" w:type="pct"/>
          </w:tcPr>
          <w:p w:rsidR="00D55F23" w:rsidRPr="00050F13" w:rsidRDefault="00D55F23" w:rsidP="00504B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Filosofie </w:t>
            </w:r>
          </w:p>
        </w:tc>
        <w:tc>
          <w:tcPr>
            <w:tcW w:w="550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96" w:type="pct"/>
            <w:gridSpan w:val="3"/>
          </w:tcPr>
          <w:p w:rsidR="00D55F23" w:rsidRPr="00050F13" w:rsidRDefault="00D55F23" w:rsidP="00A255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SZZ</w:t>
            </w:r>
          </w:p>
        </w:tc>
        <w:tc>
          <w:tcPr>
            <w:tcW w:w="332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01" w:type="pct"/>
            <w:gridSpan w:val="5"/>
          </w:tcPr>
          <w:p w:rsidR="00D55F23" w:rsidRPr="00050F13" w:rsidRDefault="00D55F23" w:rsidP="00093B9B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  <w:tc>
          <w:tcPr>
            <w:tcW w:w="385" w:type="pct"/>
          </w:tcPr>
          <w:p w:rsidR="00D55F23" w:rsidRPr="00050F13" w:rsidRDefault="00D55F23" w:rsidP="00242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5" w:type="pct"/>
            <w:gridSpan w:val="3"/>
          </w:tcPr>
          <w:p w:rsidR="00D55F23" w:rsidRPr="00050F13" w:rsidRDefault="00D55F23" w:rsidP="00A95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400" w:rsidRPr="00D07400" w:rsidTr="00D07400">
        <w:tc>
          <w:tcPr>
            <w:tcW w:w="1421" w:type="pct"/>
          </w:tcPr>
          <w:p w:rsidR="00D07400" w:rsidRPr="00D07400" w:rsidRDefault="00D07400" w:rsidP="00D074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 w:rsidR="00F222E2"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3"/>
          </w:tcPr>
          <w:p w:rsidR="00D07400" w:rsidRPr="00D07400" w:rsidRDefault="00D07400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gridSpan w:val="3"/>
          </w:tcPr>
          <w:p w:rsidR="00D07400" w:rsidRPr="00D07400" w:rsidRDefault="00D07400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3"/>
          </w:tcPr>
          <w:p w:rsidR="00D07400" w:rsidRPr="00D07400" w:rsidRDefault="00D07400" w:rsidP="00F222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F222E2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01" w:type="pct"/>
            <w:gridSpan w:val="5"/>
          </w:tcPr>
          <w:p w:rsidR="00D07400" w:rsidRPr="00D07400" w:rsidRDefault="00D07400" w:rsidP="00D074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D07400" w:rsidRPr="00D07400" w:rsidRDefault="00D07400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3"/>
          </w:tcPr>
          <w:p w:rsidR="00D07400" w:rsidRPr="00D07400" w:rsidRDefault="00D07400" w:rsidP="00D074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222E2" w:rsidRPr="00D07400" w:rsidTr="00000C46">
        <w:tc>
          <w:tcPr>
            <w:tcW w:w="2366" w:type="pct"/>
            <w:gridSpan w:val="7"/>
            <w:shd w:val="clear" w:color="auto" w:fill="D9D9D9" w:themeFill="background1" w:themeFillShade="D9"/>
          </w:tcPr>
          <w:p w:rsidR="00F222E2" w:rsidRPr="00D07400" w:rsidRDefault="00F222E2" w:rsidP="00F222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 xml:space="preserve">Celkem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povinných </w:t>
            </w:r>
            <w:r w:rsidRPr="00D07400">
              <w:rPr>
                <w:rFonts w:ascii="Calibri" w:hAnsi="Calibri"/>
                <w:b/>
                <w:sz w:val="20"/>
                <w:szCs w:val="20"/>
              </w:rPr>
              <w:t>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studium</w:t>
            </w:r>
          </w:p>
        </w:tc>
        <w:tc>
          <w:tcPr>
            <w:tcW w:w="332" w:type="pct"/>
            <w:gridSpan w:val="3"/>
            <w:shd w:val="clear" w:color="auto" w:fill="D9D9D9" w:themeFill="background1" w:themeFillShade="D9"/>
          </w:tcPr>
          <w:p w:rsidR="00F222E2" w:rsidRPr="00D07400" w:rsidRDefault="00F222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148</w:t>
            </w:r>
          </w:p>
        </w:tc>
        <w:tc>
          <w:tcPr>
            <w:tcW w:w="1501" w:type="pct"/>
            <w:gridSpan w:val="5"/>
            <w:shd w:val="clear" w:color="auto" w:fill="D9D9D9" w:themeFill="background1" w:themeFillShade="D9"/>
          </w:tcPr>
          <w:p w:rsidR="00F222E2" w:rsidRPr="00D07400" w:rsidRDefault="00F222E2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F222E2" w:rsidRPr="00D07400" w:rsidRDefault="00F222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shd w:val="clear" w:color="auto" w:fill="D9D9D9" w:themeFill="background1" w:themeFillShade="D9"/>
          </w:tcPr>
          <w:p w:rsidR="00F222E2" w:rsidRPr="00D07400" w:rsidRDefault="00F222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222E2" w:rsidRPr="00D07400" w:rsidTr="00000C46">
        <w:tc>
          <w:tcPr>
            <w:tcW w:w="2366" w:type="pct"/>
            <w:gridSpan w:val="7"/>
            <w:shd w:val="clear" w:color="auto" w:fill="D9D9D9" w:themeFill="background1" w:themeFillShade="D9"/>
          </w:tcPr>
          <w:p w:rsidR="00F222E2" w:rsidRPr="00D07400" w:rsidRDefault="00F222E2" w:rsidP="00F222E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 povinně volitelných kreditů (skupina 1+2)</w:t>
            </w:r>
          </w:p>
        </w:tc>
        <w:tc>
          <w:tcPr>
            <w:tcW w:w="332" w:type="pct"/>
            <w:gridSpan w:val="3"/>
            <w:shd w:val="clear" w:color="auto" w:fill="D9D9D9" w:themeFill="background1" w:themeFillShade="D9"/>
          </w:tcPr>
          <w:p w:rsidR="00F222E2" w:rsidRPr="00D07400" w:rsidRDefault="00F222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CD350B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01" w:type="pct"/>
            <w:gridSpan w:val="5"/>
            <w:shd w:val="clear" w:color="auto" w:fill="D9D9D9" w:themeFill="background1" w:themeFillShade="D9"/>
          </w:tcPr>
          <w:p w:rsidR="00F222E2" w:rsidRPr="00D07400" w:rsidRDefault="00F222E2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F222E2" w:rsidRPr="00D07400" w:rsidRDefault="00F222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shd w:val="clear" w:color="auto" w:fill="D9D9D9" w:themeFill="background1" w:themeFillShade="D9"/>
          </w:tcPr>
          <w:p w:rsidR="00F222E2" w:rsidRPr="00D07400" w:rsidRDefault="00F222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222E2" w:rsidRPr="00D07400" w:rsidTr="00000C46">
        <w:tc>
          <w:tcPr>
            <w:tcW w:w="2366" w:type="pct"/>
            <w:gridSpan w:val="7"/>
            <w:shd w:val="clear" w:color="auto" w:fill="D9D9D9" w:themeFill="background1" w:themeFillShade="D9"/>
          </w:tcPr>
          <w:p w:rsidR="00F222E2" w:rsidRPr="00D07400" w:rsidRDefault="00F222E2" w:rsidP="00F222E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 volitelných kreditů</w:t>
            </w:r>
          </w:p>
        </w:tc>
        <w:tc>
          <w:tcPr>
            <w:tcW w:w="332" w:type="pct"/>
            <w:gridSpan w:val="3"/>
            <w:shd w:val="clear" w:color="auto" w:fill="D9D9D9" w:themeFill="background1" w:themeFillShade="D9"/>
          </w:tcPr>
          <w:p w:rsidR="00F222E2" w:rsidRPr="00D07400" w:rsidRDefault="00CD350B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501" w:type="pct"/>
            <w:gridSpan w:val="5"/>
            <w:shd w:val="clear" w:color="auto" w:fill="D9D9D9" w:themeFill="background1" w:themeFillShade="D9"/>
          </w:tcPr>
          <w:p w:rsidR="00F222E2" w:rsidRPr="00D07400" w:rsidRDefault="00F222E2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F222E2" w:rsidRPr="00D07400" w:rsidRDefault="00F222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shd w:val="clear" w:color="auto" w:fill="D9D9D9" w:themeFill="background1" w:themeFillShade="D9"/>
          </w:tcPr>
          <w:p w:rsidR="00F222E2" w:rsidRPr="00D07400" w:rsidRDefault="00F222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222E2" w:rsidRPr="00D07400" w:rsidTr="00000C46">
        <w:tc>
          <w:tcPr>
            <w:tcW w:w="2366" w:type="pct"/>
            <w:gridSpan w:val="7"/>
            <w:shd w:val="clear" w:color="auto" w:fill="D9D9D9" w:themeFill="background1" w:themeFillShade="D9"/>
          </w:tcPr>
          <w:p w:rsidR="00F222E2" w:rsidRPr="00D07400" w:rsidRDefault="00F222E2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332" w:type="pct"/>
            <w:gridSpan w:val="3"/>
            <w:shd w:val="clear" w:color="auto" w:fill="D9D9D9" w:themeFill="background1" w:themeFillShade="D9"/>
          </w:tcPr>
          <w:p w:rsidR="00F222E2" w:rsidRPr="00D07400" w:rsidRDefault="00F222E2" w:rsidP="00F222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180</w:t>
            </w:r>
          </w:p>
        </w:tc>
        <w:tc>
          <w:tcPr>
            <w:tcW w:w="1501" w:type="pct"/>
            <w:gridSpan w:val="5"/>
            <w:shd w:val="clear" w:color="auto" w:fill="D9D9D9" w:themeFill="background1" w:themeFillShade="D9"/>
          </w:tcPr>
          <w:p w:rsidR="00F222E2" w:rsidRPr="00D07400" w:rsidRDefault="00F222E2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F222E2" w:rsidRPr="00D07400" w:rsidRDefault="00F222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shd w:val="clear" w:color="auto" w:fill="D9D9D9" w:themeFill="background1" w:themeFillShade="D9"/>
          </w:tcPr>
          <w:p w:rsidR="00F222E2" w:rsidRPr="00D07400" w:rsidRDefault="00F222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5F23" w:rsidRPr="00FD49D6" w:rsidTr="00093B9B">
        <w:tc>
          <w:tcPr>
            <w:tcW w:w="5000" w:type="pct"/>
            <w:gridSpan w:val="19"/>
          </w:tcPr>
          <w:p w:rsidR="00D55F23" w:rsidRPr="00FD49D6" w:rsidRDefault="00D55F23" w:rsidP="002468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55F23" w:rsidRPr="009C128E" w:rsidTr="00093B9B">
        <w:tc>
          <w:tcPr>
            <w:tcW w:w="5000" w:type="pct"/>
            <w:gridSpan w:val="19"/>
            <w:shd w:val="clear" w:color="auto" w:fill="F7CAAC"/>
          </w:tcPr>
          <w:p w:rsidR="00D55F23" w:rsidRPr="009C128E" w:rsidRDefault="00D55F2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Povinně volitelné předměty - skupina 1</w:t>
            </w:r>
          </w:p>
        </w:tc>
      </w:tr>
      <w:tr w:rsidR="007D1758" w:rsidRPr="009C128E" w:rsidTr="00E42829">
        <w:tc>
          <w:tcPr>
            <w:tcW w:w="1479" w:type="pct"/>
            <w:gridSpan w:val="2"/>
            <w:shd w:val="clear" w:color="auto" w:fill="auto"/>
          </w:tcPr>
          <w:p w:rsidR="007D1758" w:rsidRPr="009C128E" w:rsidRDefault="007D1758" w:rsidP="00E428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Úvod do četby Jana Dunse Scota</w:t>
            </w:r>
          </w:p>
        </w:tc>
        <w:tc>
          <w:tcPr>
            <w:tcW w:w="543" w:type="pct"/>
            <w:gridSpan w:val="4"/>
            <w:shd w:val="clear" w:color="auto" w:fill="auto"/>
          </w:tcPr>
          <w:p w:rsidR="007D1758" w:rsidRPr="009C128E" w:rsidRDefault="007D1758" w:rsidP="00E42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7D1758" w:rsidRPr="009C128E" w:rsidRDefault="007D1758" w:rsidP="00E42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7D1758" w:rsidRPr="009C128E" w:rsidRDefault="007D1758" w:rsidP="00E42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7D1758" w:rsidRPr="009C128E" w:rsidRDefault="007D1758" w:rsidP="007D17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Lukáš Novák, Ph.D.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7D1758" w:rsidRPr="009C128E" w:rsidRDefault="007D1758" w:rsidP="00E42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7D1758" w:rsidRPr="009C128E" w:rsidRDefault="007D1758" w:rsidP="00E428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1758" w:rsidRPr="009C128E" w:rsidTr="00E42829">
        <w:tc>
          <w:tcPr>
            <w:tcW w:w="1479" w:type="pct"/>
            <w:gridSpan w:val="2"/>
            <w:shd w:val="clear" w:color="auto" w:fill="auto"/>
          </w:tcPr>
          <w:p w:rsidR="007D1758" w:rsidRPr="009C128E" w:rsidRDefault="007D1758" w:rsidP="00E428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 z filosofie náboženství</w:t>
            </w:r>
          </w:p>
        </w:tc>
        <w:tc>
          <w:tcPr>
            <w:tcW w:w="543" w:type="pct"/>
            <w:gridSpan w:val="4"/>
            <w:shd w:val="clear" w:color="auto" w:fill="auto"/>
          </w:tcPr>
          <w:p w:rsidR="007D1758" w:rsidRPr="009C128E" w:rsidRDefault="007D1758" w:rsidP="00E42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7D1758" w:rsidRPr="009C128E" w:rsidRDefault="007D1758" w:rsidP="00E42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7D1758" w:rsidRPr="009C128E" w:rsidRDefault="007D1758" w:rsidP="00E42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7D1758" w:rsidRPr="009C128E" w:rsidRDefault="007D1758" w:rsidP="007D17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Jaroslav Vokoun, Th.D.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7D1758" w:rsidRPr="009C128E" w:rsidRDefault="007D1758" w:rsidP="00E42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7D1758" w:rsidRPr="009C128E" w:rsidRDefault="007D1758" w:rsidP="00E4282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1758" w:rsidRPr="009C128E" w:rsidTr="00B15F97">
        <w:tc>
          <w:tcPr>
            <w:tcW w:w="1479" w:type="pct"/>
            <w:gridSpan w:val="2"/>
            <w:shd w:val="clear" w:color="auto" w:fill="auto"/>
          </w:tcPr>
          <w:p w:rsidR="007D1758" w:rsidRPr="009C128E" w:rsidRDefault="007D1758" w:rsidP="00B15F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Úvod do fenomenologie 1</w:t>
            </w:r>
          </w:p>
        </w:tc>
        <w:tc>
          <w:tcPr>
            <w:tcW w:w="543" w:type="pct"/>
            <w:gridSpan w:val="4"/>
            <w:shd w:val="clear" w:color="auto" w:fill="auto"/>
          </w:tcPr>
          <w:p w:rsidR="007D1758" w:rsidRPr="009C128E" w:rsidRDefault="007D1758" w:rsidP="00B15F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7D1758" w:rsidRDefault="007D1758" w:rsidP="00B15F97">
            <w:pPr>
              <w:jc w:val="center"/>
            </w:pPr>
            <w:r w:rsidRPr="00CE3B94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7D1758" w:rsidRPr="009C128E" w:rsidRDefault="007D1758" w:rsidP="00B15F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7D1758" w:rsidRPr="00093B9B" w:rsidRDefault="007D1758" w:rsidP="00B15F97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Jakub Sirovátka, Dr.phil.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7D1758" w:rsidRPr="009C128E" w:rsidRDefault="007D1758" w:rsidP="00B15F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7D1758" w:rsidRPr="009C128E" w:rsidRDefault="007D1758" w:rsidP="00B15F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1758" w:rsidRPr="009C128E" w:rsidTr="009F6A9A">
        <w:tc>
          <w:tcPr>
            <w:tcW w:w="1479" w:type="pct"/>
            <w:gridSpan w:val="2"/>
            <w:shd w:val="clear" w:color="auto" w:fill="auto"/>
          </w:tcPr>
          <w:p w:rsidR="007D1758" w:rsidRPr="009C128E" w:rsidRDefault="007D1758" w:rsidP="009F6A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Úvod do fenomenologie 2</w:t>
            </w:r>
          </w:p>
        </w:tc>
        <w:tc>
          <w:tcPr>
            <w:tcW w:w="543" w:type="pct"/>
            <w:gridSpan w:val="4"/>
            <w:shd w:val="clear" w:color="auto" w:fill="auto"/>
          </w:tcPr>
          <w:p w:rsidR="007D1758" w:rsidRPr="009C128E" w:rsidRDefault="007D1758" w:rsidP="009F6A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7D1758" w:rsidRDefault="007D1758" w:rsidP="009F6A9A">
            <w:pPr>
              <w:jc w:val="center"/>
            </w:pPr>
            <w:r w:rsidRPr="00CE3B94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7D1758" w:rsidRPr="009C128E" w:rsidRDefault="007D1758" w:rsidP="009F6A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7D1758" w:rsidRPr="00093B9B" w:rsidRDefault="007D1758" w:rsidP="009F6A9A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Jakub Sirovátka, Dr.phil.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7D1758" w:rsidRPr="009C128E" w:rsidRDefault="007D1758" w:rsidP="009F6A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7D1758" w:rsidRPr="009C128E" w:rsidRDefault="007D1758" w:rsidP="009F6A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5F23" w:rsidRPr="009C128E" w:rsidTr="007D1758">
        <w:tc>
          <w:tcPr>
            <w:tcW w:w="1479" w:type="pct"/>
            <w:gridSpan w:val="2"/>
            <w:shd w:val="clear" w:color="auto" w:fill="auto"/>
          </w:tcPr>
          <w:p w:rsidR="00D55F23" w:rsidRPr="009C128E" w:rsidRDefault="00485732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Letní filosofická škola</w:t>
            </w:r>
          </w:p>
        </w:tc>
        <w:tc>
          <w:tcPr>
            <w:tcW w:w="543" w:type="pct"/>
            <w:gridSpan w:val="4"/>
            <w:shd w:val="clear" w:color="auto" w:fill="auto"/>
          </w:tcPr>
          <w:p w:rsidR="00D55F23" w:rsidRPr="009C128E" w:rsidRDefault="00000C46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40s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D55F23" w:rsidRPr="009C128E" w:rsidRDefault="00000C46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D55F23" w:rsidRPr="009C128E" w:rsidRDefault="00000C46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D55F23" w:rsidRPr="009C128E" w:rsidRDefault="00000C46" w:rsidP="00000C46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D55F23" w:rsidRPr="009C128E" w:rsidRDefault="00000C46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D55F23" w:rsidRPr="009C128E" w:rsidRDefault="00D55F23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0C46" w:rsidRPr="009C128E" w:rsidTr="007D1758">
        <w:tc>
          <w:tcPr>
            <w:tcW w:w="1479" w:type="pct"/>
            <w:gridSpan w:val="2"/>
            <w:shd w:val="clear" w:color="auto" w:fill="auto"/>
          </w:tcPr>
          <w:p w:rsidR="00000C46" w:rsidRPr="009C128E" w:rsidRDefault="00000C46" w:rsidP="002429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Seminář: Aristotelés</w:t>
            </w:r>
          </w:p>
        </w:tc>
        <w:tc>
          <w:tcPr>
            <w:tcW w:w="543" w:type="pct"/>
            <w:gridSpan w:val="4"/>
            <w:shd w:val="clear" w:color="auto" w:fill="auto"/>
          </w:tcPr>
          <w:p w:rsidR="00000C46" w:rsidRPr="009C128E" w:rsidRDefault="00000C46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000C46" w:rsidRDefault="00000C46" w:rsidP="00000C46">
            <w:pPr>
              <w:jc w:val="center"/>
            </w:pPr>
            <w:r w:rsidRPr="00CE3B94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00C46" w:rsidRPr="009C128E" w:rsidRDefault="00000C46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000C46" w:rsidRPr="00093B9B" w:rsidRDefault="00000C46" w:rsidP="00000C46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Jakub Sirovátka, Dr.phil.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000C46" w:rsidRPr="009C128E" w:rsidRDefault="00000C46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000C46" w:rsidRPr="009C128E" w:rsidRDefault="00000C46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71F92" w:rsidRPr="009C128E" w:rsidTr="007D1758">
        <w:tc>
          <w:tcPr>
            <w:tcW w:w="1479" w:type="pct"/>
            <w:gridSpan w:val="2"/>
            <w:shd w:val="clear" w:color="auto" w:fill="auto"/>
          </w:tcPr>
          <w:p w:rsidR="00171F92" w:rsidRDefault="00795CF4" w:rsidP="002429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Seminář z etiky </w:t>
            </w:r>
          </w:p>
        </w:tc>
        <w:tc>
          <w:tcPr>
            <w:tcW w:w="543" w:type="pct"/>
            <w:gridSpan w:val="4"/>
            <w:shd w:val="clear" w:color="auto" w:fill="auto"/>
          </w:tcPr>
          <w:p w:rsidR="00171F92" w:rsidRDefault="00171F92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171F92" w:rsidRPr="00CE3B94" w:rsidRDefault="00171F92" w:rsidP="00000C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171F92" w:rsidRDefault="00171F92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171F92" w:rsidRDefault="00171F92" w:rsidP="00000C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PhDr. Vojtěch Šimek, Th.D.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171F92" w:rsidRDefault="00171F92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171F92" w:rsidRPr="009C128E" w:rsidRDefault="00171F92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0C46" w:rsidRPr="009C128E" w:rsidTr="007D1758">
        <w:tc>
          <w:tcPr>
            <w:tcW w:w="1479" w:type="pct"/>
            <w:gridSpan w:val="2"/>
            <w:shd w:val="clear" w:color="auto" w:fill="auto"/>
          </w:tcPr>
          <w:p w:rsidR="00000C46" w:rsidRPr="009C128E" w:rsidRDefault="00000C46" w:rsidP="002429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 z východní filosofie</w:t>
            </w:r>
          </w:p>
        </w:tc>
        <w:tc>
          <w:tcPr>
            <w:tcW w:w="543" w:type="pct"/>
            <w:gridSpan w:val="4"/>
            <w:shd w:val="clear" w:color="auto" w:fill="auto"/>
          </w:tcPr>
          <w:p w:rsidR="00000C46" w:rsidRPr="009C128E" w:rsidRDefault="00000C46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000C46" w:rsidRDefault="00000C46" w:rsidP="00000C46">
            <w:pPr>
              <w:jc w:val="center"/>
            </w:pPr>
            <w:r w:rsidRPr="00CE3B94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000C46" w:rsidRPr="009C128E" w:rsidRDefault="00000C46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000C46" w:rsidRPr="009C128E" w:rsidRDefault="00000C46" w:rsidP="00000C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PhDr. Vít Erban, Ph.D.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000C46" w:rsidRPr="009C128E" w:rsidRDefault="00000C46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000C46" w:rsidRPr="009C128E" w:rsidRDefault="00000C46" w:rsidP="002429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0C46" w:rsidRPr="009C128E" w:rsidTr="00F222E2">
        <w:trPr>
          <w:trHeight w:val="678"/>
        </w:trPr>
        <w:tc>
          <w:tcPr>
            <w:tcW w:w="5000" w:type="pct"/>
            <w:gridSpan w:val="19"/>
            <w:shd w:val="clear" w:color="auto" w:fill="auto"/>
          </w:tcPr>
          <w:p w:rsidR="00000C46" w:rsidRPr="00FD49D6" w:rsidRDefault="00000C46" w:rsidP="00F222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Podmínka pro splnění této skupiny předmětů:</w:t>
            </w:r>
          </w:p>
          <w:p w:rsidR="00000C46" w:rsidRPr="00FD49D6" w:rsidRDefault="00000C46" w:rsidP="00CD350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D4786">
              <w:rPr>
                <w:rFonts w:ascii="Calibri" w:hAnsi="Calibri" w:cs="Calibri"/>
                <w:sz w:val="20"/>
                <w:szCs w:val="20"/>
              </w:rPr>
              <w:t xml:space="preserve">Je nutno splnit </w:t>
            </w:r>
            <w:r>
              <w:rPr>
                <w:rFonts w:ascii="Calibri" w:hAnsi="Calibri" w:cs="Calibri"/>
                <w:sz w:val="20"/>
                <w:szCs w:val="20"/>
              </w:rPr>
              <w:t>14 kreditů ze skupiny.</w:t>
            </w:r>
          </w:p>
        </w:tc>
      </w:tr>
      <w:tr w:rsidR="00000C46" w:rsidRPr="009C128E" w:rsidTr="003C433A">
        <w:tc>
          <w:tcPr>
            <w:tcW w:w="5000" w:type="pct"/>
            <w:gridSpan w:val="19"/>
            <w:shd w:val="clear" w:color="auto" w:fill="F7CAAC"/>
          </w:tcPr>
          <w:p w:rsidR="00000C46" w:rsidRPr="009C128E" w:rsidRDefault="00000C46" w:rsidP="003C43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</w:t>
            </w:r>
            <w:r>
              <w:rPr>
                <w:rFonts w:ascii="Calibri" w:hAnsi="Calibri"/>
                <w:b/>
                <w:sz w:val="20"/>
                <w:szCs w:val="20"/>
              </w:rPr>
              <w:t>ě volitelné předměty - skupina 2</w:t>
            </w:r>
          </w:p>
        </w:tc>
      </w:tr>
      <w:tr w:rsidR="00000C46" w:rsidRPr="009C128E" w:rsidTr="00000C46">
        <w:tc>
          <w:tcPr>
            <w:tcW w:w="1578" w:type="pct"/>
            <w:gridSpan w:val="3"/>
          </w:tcPr>
          <w:p w:rsidR="00000C46" w:rsidRPr="009C128E" w:rsidRDefault="00000C46" w:rsidP="003C43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Seminář četby v angličtině 1</w:t>
            </w:r>
          </w:p>
        </w:tc>
        <w:tc>
          <w:tcPr>
            <w:tcW w:w="435" w:type="pct"/>
            <w:gridSpan w:val="2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3" w:type="pct"/>
            <w:gridSpan w:val="4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89" w:type="pct"/>
          </w:tcPr>
          <w:p w:rsidR="00000C46" w:rsidRPr="009C128E" w:rsidRDefault="00000C46" w:rsidP="00000C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Světla Hanke Jarošová</w:t>
            </w:r>
          </w:p>
        </w:tc>
        <w:tc>
          <w:tcPr>
            <w:tcW w:w="511" w:type="pct"/>
            <w:gridSpan w:val="5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88" w:type="pct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0C46" w:rsidRPr="009C128E" w:rsidTr="00000C46">
        <w:tc>
          <w:tcPr>
            <w:tcW w:w="1578" w:type="pct"/>
            <w:gridSpan w:val="3"/>
          </w:tcPr>
          <w:p w:rsidR="00000C46" w:rsidRPr="009C128E" w:rsidRDefault="00000C46" w:rsidP="003C43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 četby v angličtině 2</w:t>
            </w:r>
          </w:p>
        </w:tc>
        <w:tc>
          <w:tcPr>
            <w:tcW w:w="435" w:type="pct"/>
            <w:gridSpan w:val="2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</w:tcPr>
          <w:p w:rsidR="00000C46" w:rsidRDefault="00000C46" w:rsidP="003C433A">
            <w:pPr>
              <w:jc w:val="center"/>
            </w:pPr>
            <w:r w:rsidRPr="00215904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3" w:type="pct"/>
            <w:gridSpan w:val="4"/>
          </w:tcPr>
          <w:p w:rsidR="00000C46" w:rsidRDefault="00000C46" w:rsidP="00D55F23">
            <w:pPr>
              <w:jc w:val="center"/>
            </w:pPr>
            <w:r w:rsidRPr="0064287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89" w:type="pct"/>
          </w:tcPr>
          <w:p w:rsidR="00000C46" w:rsidRPr="009C128E" w:rsidRDefault="00000C46" w:rsidP="00000C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Světla Hanke Jarošová</w:t>
            </w:r>
          </w:p>
        </w:tc>
        <w:tc>
          <w:tcPr>
            <w:tcW w:w="511" w:type="pct"/>
            <w:gridSpan w:val="5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88" w:type="pct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0C46" w:rsidRPr="009C128E" w:rsidTr="00000C46">
        <w:tc>
          <w:tcPr>
            <w:tcW w:w="1578" w:type="pct"/>
            <w:gridSpan w:val="3"/>
          </w:tcPr>
          <w:p w:rsidR="00000C46" w:rsidRPr="009C128E" w:rsidRDefault="00000C46" w:rsidP="003C43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 četby v němčině 1</w:t>
            </w:r>
          </w:p>
        </w:tc>
        <w:tc>
          <w:tcPr>
            <w:tcW w:w="435" w:type="pct"/>
            <w:gridSpan w:val="2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</w:tcPr>
          <w:p w:rsidR="00000C46" w:rsidRDefault="00000C46" w:rsidP="003C433A">
            <w:pPr>
              <w:jc w:val="center"/>
            </w:pPr>
            <w:r w:rsidRPr="00215904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3" w:type="pct"/>
            <w:gridSpan w:val="4"/>
          </w:tcPr>
          <w:p w:rsidR="00000C46" w:rsidRDefault="00000C46" w:rsidP="00D55F23">
            <w:pPr>
              <w:jc w:val="center"/>
            </w:pPr>
            <w:r w:rsidRPr="0064287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89" w:type="pct"/>
          </w:tcPr>
          <w:p w:rsidR="00000C46" w:rsidRPr="00000C46" w:rsidRDefault="00000C46" w:rsidP="00000C46">
            <w:pPr>
              <w:pStyle w:val="Bntex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00C46">
              <w:rPr>
                <w:rFonts w:asciiTheme="minorHAnsi" w:hAnsiTheme="minorHAnsi"/>
                <w:sz w:val="20"/>
              </w:rPr>
              <w:t>Mgr. Martin Klapetek, Ph.D.</w:t>
            </w:r>
          </w:p>
        </w:tc>
        <w:tc>
          <w:tcPr>
            <w:tcW w:w="511" w:type="pct"/>
            <w:gridSpan w:val="5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88" w:type="pct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0C46" w:rsidRPr="009C128E" w:rsidTr="00000C46">
        <w:tc>
          <w:tcPr>
            <w:tcW w:w="1578" w:type="pct"/>
            <w:gridSpan w:val="3"/>
          </w:tcPr>
          <w:p w:rsidR="00000C46" w:rsidRPr="009C128E" w:rsidRDefault="00000C46" w:rsidP="003C43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 četby v němčině 2</w:t>
            </w:r>
          </w:p>
        </w:tc>
        <w:tc>
          <w:tcPr>
            <w:tcW w:w="435" w:type="pct"/>
            <w:gridSpan w:val="2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</w:tcPr>
          <w:p w:rsidR="00000C46" w:rsidRDefault="00000C46" w:rsidP="003C433A">
            <w:pPr>
              <w:jc w:val="center"/>
            </w:pPr>
            <w:r w:rsidRPr="00215904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3" w:type="pct"/>
            <w:gridSpan w:val="4"/>
          </w:tcPr>
          <w:p w:rsidR="00000C46" w:rsidRDefault="00000C46" w:rsidP="00D55F23">
            <w:pPr>
              <w:jc w:val="center"/>
            </w:pPr>
            <w:r w:rsidRPr="0064287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89" w:type="pct"/>
          </w:tcPr>
          <w:p w:rsidR="00000C46" w:rsidRPr="00000C46" w:rsidRDefault="00000C46" w:rsidP="00000C46">
            <w:pPr>
              <w:pStyle w:val="Bntex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00C46">
              <w:rPr>
                <w:rFonts w:asciiTheme="minorHAnsi" w:hAnsiTheme="minorHAnsi"/>
                <w:sz w:val="20"/>
              </w:rPr>
              <w:t>Mgr. Martin Klapetek, Ph.D.</w:t>
            </w:r>
          </w:p>
        </w:tc>
        <w:tc>
          <w:tcPr>
            <w:tcW w:w="511" w:type="pct"/>
            <w:gridSpan w:val="5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88" w:type="pct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0C46" w:rsidRPr="009C128E" w:rsidTr="00000C46">
        <w:tc>
          <w:tcPr>
            <w:tcW w:w="1578" w:type="pct"/>
            <w:gridSpan w:val="3"/>
          </w:tcPr>
          <w:p w:rsidR="00000C46" w:rsidRDefault="00000C46" w:rsidP="003C43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 četby ve španělštině 1</w:t>
            </w:r>
          </w:p>
        </w:tc>
        <w:tc>
          <w:tcPr>
            <w:tcW w:w="435" w:type="pct"/>
            <w:gridSpan w:val="2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</w:tcPr>
          <w:p w:rsidR="00000C46" w:rsidRDefault="00000C46" w:rsidP="003C433A">
            <w:pPr>
              <w:jc w:val="center"/>
            </w:pPr>
            <w:r w:rsidRPr="00215904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3" w:type="pct"/>
            <w:gridSpan w:val="4"/>
          </w:tcPr>
          <w:p w:rsidR="00000C46" w:rsidRDefault="00000C46" w:rsidP="00D55F23">
            <w:pPr>
              <w:jc w:val="center"/>
            </w:pPr>
            <w:r w:rsidRPr="0064287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89" w:type="pct"/>
          </w:tcPr>
          <w:p w:rsidR="00000C46" w:rsidRPr="009C128E" w:rsidRDefault="00000C46" w:rsidP="00000C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doc. PhDr. Helena Zbudilová, Ph.D.</w:t>
            </w:r>
          </w:p>
        </w:tc>
        <w:tc>
          <w:tcPr>
            <w:tcW w:w="511" w:type="pct"/>
            <w:gridSpan w:val="5"/>
          </w:tcPr>
          <w:p w:rsidR="00000C46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88" w:type="pct"/>
          </w:tcPr>
          <w:p w:rsidR="00000C46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0C46" w:rsidRPr="009C128E" w:rsidTr="00000C46">
        <w:tc>
          <w:tcPr>
            <w:tcW w:w="1578" w:type="pct"/>
            <w:gridSpan w:val="3"/>
          </w:tcPr>
          <w:p w:rsidR="00000C46" w:rsidRDefault="00000C46" w:rsidP="003C43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 četby ve španělštině 2</w:t>
            </w:r>
          </w:p>
        </w:tc>
        <w:tc>
          <w:tcPr>
            <w:tcW w:w="435" w:type="pct"/>
            <w:gridSpan w:val="2"/>
          </w:tcPr>
          <w:p w:rsidR="00000C46" w:rsidRPr="009C128E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  <w:gridSpan w:val="3"/>
          </w:tcPr>
          <w:p w:rsidR="00000C46" w:rsidRDefault="00000C46" w:rsidP="003C433A">
            <w:pPr>
              <w:jc w:val="center"/>
            </w:pPr>
            <w:r w:rsidRPr="00215904"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403" w:type="pct"/>
            <w:gridSpan w:val="4"/>
          </w:tcPr>
          <w:p w:rsidR="00000C46" w:rsidRDefault="00000C46" w:rsidP="00D55F23">
            <w:pPr>
              <w:jc w:val="center"/>
            </w:pPr>
            <w:r w:rsidRPr="0064287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89" w:type="pct"/>
          </w:tcPr>
          <w:p w:rsidR="00000C46" w:rsidRPr="009C128E" w:rsidRDefault="00000C46" w:rsidP="00000C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doc. PhDr. Helena Zbudilová, Ph.D.</w:t>
            </w:r>
          </w:p>
        </w:tc>
        <w:tc>
          <w:tcPr>
            <w:tcW w:w="511" w:type="pct"/>
            <w:gridSpan w:val="5"/>
          </w:tcPr>
          <w:p w:rsidR="00000C46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88" w:type="pct"/>
          </w:tcPr>
          <w:p w:rsidR="00000C46" w:rsidRDefault="00000C46" w:rsidP="003C43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0C46" w:rsidRPr="009C128E" w:rsidTr="003C433A">
        <w:trPr>
          <w:trHeight w:val="678"/>
        </w:trPr>
        <w:tc>
          <w:tcPr>
            <w:tcW w:w="5000" w:type="pct"/>
            <w:gridSpan w:val="19"/>
          </w:tcPr>
          <w:p w:rsidR="00000C46" w:rsidRPr="00FD49D6" w:rsidRDefault="00000C46" w:rsidP="003C433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Podmínka pro splnění této skupiny předmětů:</w:t>
            </w:r>
          </w:p>
          <w:p w:rsidR="00000C46" w:rsidRPr="00ED4786" w:rsidRDefault="00000C46" w:rsidP="00D55F23">
            <w:pPr>
              <w:rPr>
                <w:rFonts w:ascii="Calibri" w:hAnsi="Calibri" w:cs="Calibri"/>
                <w:sz w:val="20"/>
                <w:szCs w:val="20"/>
              </w:rPr>
            </w:pPr>
            <w:r w:rsidRPr="00ED4786">
              <w:rPr>
                <w:rFonts w:ascii="Calibri" w:hAnsi="Calibri" w:cs="Calibri"/>
                <w:sz w:val="20"/>
                <w:szCs w:val="20"/>
              </w:rPr>
              <w:t xml:space="preserve">Je nutno splnit </w:t>
            </w:r>
            <w:r>
              <w:rPr>
                <w:rFonts w:ascii="Calibri" w:hAnsi="Calibri" w:cs="Calibri"/>
                <w:sz w:val="20"/>
                <w:szCs w:val="20"/>
              </w:rPr>
              <w:t>6 kreditů jednoho jazykového zaměření</w:t>
            </w:r>
            <w:r w:rsidRPr="00ED478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000C46" w:rsidRPr="009C128E" w:rsidTr="00093B9B">
        <w:tc>
          <w:tcPr>
            <w:tcW w:w="5000" w:type="pct"/>
            <w:gridSpan w:val="19"/>
            <w:shd w:val="clear" w:color="auto" w:fill="F7CAAC"/>
          </w:tcPr>
          <w:p w:rsidR="00000C46" w:rsidRPr="009C128E" w:rsidRDefault="00000C46" w:rsidP="00B22DBB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Součásti </w:t>
            </w:r>
            <w:r>
              <w:rPr>
                <w:rFonts w:ascii="Calibri" w:hAnsi="Calibri"/>
                <w:b/>
                <w:sz w:val="20"/>
                <w:szCs w:val="20"/>
              </w:rPr>
              <w:t>státní závěrečné zkoušky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 a jejich obsah</w:t>
            </w:r>
          </w:p>
        </w:tc>
      </w:tr>
      <w:tr w:rsidR="00000C46" w:rsidRPr="00E11682" w:rsidTr="00093B9B">
        <w:trPr>
          <w:trHeight w:val="603"/>
        </w:trPr>
        <w:tc>
          <w:tcPr>
            <w:tcW w:w="5000" w:type="pct"/>
            <w:gridSpan w:val="19"/>
            <w:tcBorders>
              <w:top w:val="nil"/>
            </w:tcBorders>
          </w:tcPr>
          <w:p w:rsidR="00000C46" w:rsidRDefault="00000C46" w:rsidP="00E116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Státní závěrečná zkouška má následující části:</w:t>
            </w:r>
          </w:p>
          <w:p w:rsidR="00000C46" w:rsidRDefault="00000C46" w:rsidP="00853223">
            <w:pPr>
              <w:pStyle w:val="Odstavecseseznamem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obhajoba bakalářské práce</w:t>
            </w:r>
          </w:p>
          <w:p w:rsidR="00000C46" w:rsidRDefault="00000C46" w:rsidP="00853223">
            <w:pPr>
              <w:pStyle w:val="Odstavecseseznamem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dějiny filosofie (v rozsahu daném čtyřmi kursy dějin filosofie)</w:t>
            </w:r>
          </w:p>
          <w:p w:rsidR="00000C46" w:rsidRPr="00853223" w:rsidRDefault="00000C46" w:rsidP="00A5025A">
            <w:pPr>
              <w:pStyle w:val="Odstavecseseznamem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systematická filosofie (v rozsahu daném předměty Formální a filosofická logika, Filosofická antropologie, Epistemologie, Metafyzika, Filosofická etika, Filosofie náboženství)</w:t>
            </w:r>
          </w:p>
        </w:tc>
      </w:tr>
      <w:tr w:rsidR="00000C46" w:rsidRPr="009C128E" w:rsidTr="00093B9B">
        <w:tc>
          <w:tcPr>
            <w:tcW w:w="5000" w:type="pct"/>
            <w:gridSpan w:val="19"/>
            <w:shd w:val="clear" w:color="auto" w:fill="F7CAAC"/>
          </w:tcPr>
          <w:p w:rsidR="00000C46" w:rsidRPr="009C128E" w:rsidRDefault="00000C46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Další studijní povinnosti</w:t>
            </w:r>
          </w:p>
        </w:tc>
      </w:tr>
      <w:tr w:rsidR="00000C46" w:rsidRPr="00E11682" w:rsidTr="008F275C">
        <w:trPr>
          <w:trHeight w:val="600"/>
        </w:trPr>
        <w:tc>
          <w:tcPr>
            <w:tcW w:w="5000" w:type="pct"/>
            <w:gridSpan w:val="19"/>
            <w:tcBorders>
              <w:top w:val="nil"/>
            </w:tcBorders>
            <w:shd w:val="clear" w:color="auto" w:fill="auto"/>
          </w:tcPr>
          <w:p w:rsidR="00000C46" w:rsidRPr="00E11682" w:rsidRDefault="00000C46" w:rsidP="00E1168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00C46" w:rsidRPr="009C128E" w:rsidTr="00093B9B">
        <w:tc>
          <w:tcPr>
            <w:tcW w:w="5000" w:type="pct"/>
            <w:gridSpan w:val="19"/>
            <w:shd w:val="clear" w:color="auto" w:fill="F7CAAC"/>
          </w:tcPr>
          <w:p w:rsidR="00000C46" w:rsidRPr="009C128E" w:rsidRDefault="00000C46" w:rsidP="00E11682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Návrh témat kvalifikačních prací a témata obhájených prací</w:t>
            </w:r>
          </w:p>
        </w:tc>
      </w:tr>
      <w:tr w:rsidR="00000C46" w:rsidRPr="00FD49D6" w:rsidTr="00B50374">
        <w:trPr>
          <w:trHeight w:val="477"/>
        </w:trPr>
        <w:tc>
          <w:tcPr>
            <w:tcW w:w="5000" w:type="pct"/>
            <w:gridSpan w:val="19"/>
            <w:tcBorders>
              <w:top w:val="nil"/>
            </w:tcBorders>
            <w:shd w:val="clear" w:color="auto" w:fill="auto"/>
          </w:tcPr>
          <w:p w:rsidR="00000C46" w:rsidRPr="00B50374" w:rsidRDefault="00000C46" w:rsidP="00E1168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B50374">
              <w:rPr>
                <w:rFonts w:asciiTheme="minorHAnsi" w:hAnsiTheme="minorHAnsi" w:cs="Calibri"/>
                <w:sz w:val="20"/>
                <w:szCs w:val="20"/>
              </w:rPr>
              <w:t>Příklady témat dosud obhájených bakalářských prací:</w:t>
            </w:r>
          </w:p>
          <w:p w:rsidR="00000C46" w:rsidRDefault="00000C46" w:rsidP="00B50374">
            <w:pPr>
              <w:pStyle w:val="Bntext"/>
              <w:numPr>
                <w:ilvl w:val="0"/>
                <w:numId w:val="67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374">
              <w:rPr>
                <w:rFonts w:asciiTheme="minorHAnsi" w:hAnsiTheme="minorHAnsi"/>
                <w:sz w:val="20"/>
                <w:szCs w:val="20"/>
              </w:rPr>
              <w:t>Smrt a nesmrtelnost duše podle Platóna</w:t>
            </w:r>
          </w:p>
          <w:p w:rsidR="00000C46" w:rsidRPr="00B50374" w:rsidRDefault="00000C46" w:rsidP="00B50374">
            <w:pPr>
              <w:pStyle w:val="Bntext"/>
              <w:numPr>
                <w:ilvl w:val="0"/>
                <w:numId w:val="67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374">
              <w:rPr>
                <w:rFonts w:asciiTheme="minorHAnsi" w:hAnsiTheme="minorHAnsi"/>
                <w:sz w:val="20"/>
                <w:szCs w:val="20"/>
              </w:rPr>
              <w:t xml:space="preserve">Srovnání Aristotelovy koncepce </w:t>
            </w:r>
            <w:r w:rsidRPr="00B50374">
              <w:rPr>
                <w:rFonts w:asciiTheme="minorHAnsi" w:hAnsiTheme="minorHAnsi"/>
                <w:i/>
                <w:sz w:val="20"/>
                <w:szCs w:val="20"/>
              </w:rPr>
              <w:t>eudaimonia</w:t>
            </w:r>
            <w:r w:rsidRPr="00B50374">
              <w:rPr>
                <w:rFonts w:asciiTheme="minorHAnsi" w:hAnsiTheme="minorHAnsi"/>
                <w:sz w:val="20"/>
                <w:szCs w:val="20"/>
              </w:rPr>
              <w:t xml:space="preserve"> a vybraných moderních koncepcí zdařilého života</w:t>
            </w:r>
          </w:p>
          <w:p w:rsidR="00000C46" w:rsidRPr="00B50374" w:rsidRDefault="00000C46" w:rsidP="00B50374">
            <w:pPr>
              <w:pStyle w:val="Bntext"/>
              <w:numPr>
                <w:ilvl w:val="0"/>
                <w:numId w:val="6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</w:t>
            </w:r>
            <w:r w:rsidRPr="00B50374">
              <w:rPr>
                <w:rFonts w:asciiTheme="minorHAnsi" w:hAnsiTheme="minorHAnsi"/>
                <w:sz w:val="20"/>
                <w:szCs w:val="20"/>
              </w:rPr>
              <w:t>orie dějin Giambattista Vica</w:t>
            </w:r>
          </w:p>
          <w:p w:rsidR="00000C46" w:rsidRPr="00B50374" w:rsidRDefault="00000C46" w:rsidP="00B50374">
            <w:pPr>
              <w:pStyle w:val="Bntext"/>
              <w:numPr>
                <w:ilvl w:val="0"/>
                <w:numId w:val="67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374">
              <w:rPr>
                <w:rFonts w:asciiTheme="minorHAnsi" w:hAnsiTheme="minorHAnsi"/>
                <w:sz w:val="20"/>
                <w:szCs w:val="20"/>
              </w:rPr>
              <w:t>Problematika determinismu člověka (Spinoza)</w:t>
            </w:r>
          </w:p>
          <w:p w:rsidR="00000C46" w:rsidRPr="00B50374" w:rsidRDefault="00000C46" w:rsidP="00B50374">
            <w:pPr>
              <w:pStyle w:val="Bntext"/>
              <w:numPr>
                <w:ilvl w:val="0"/>
                <w:numId w:val="67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374">
              <w:rPr>
                <w:rFonts w:asciiTheme="minorHAnsi" w:hAnsiTheme="minorHAnsi"/>
                <w:sz w:val="20"/>
                <w:szCs w:val="20"/>
              </w:rPr>
              <w:t>Kritika morálky v díle Friedricha Nietzscheho</w:t>
            </w:r>
          </w:p>
          <w:p w:rsidR="00000C46" w:rsidRPr="00B50374" w:rsidRDefault="00000C46" w:rsidP="00E1168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00C46" w:rsidRPr="00B50374" w:rsidRDefault="00000C46" w:rsidP="00E1168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B50374">
              <w:rPr>
                <w:rFonts w:asciiTheme="minorHAnsi" w:hAnsiTheme="minorHAnsi" w:cs="Calibri"/>
                <w:sz w:val="20"/>
                <w:szCs w:val="20"/>
              </w:rPr>
              <w:t>Plné znění zveřejněných bakalářských a diplomových prací a posudků k nim je veřejně přístupné v </w:t>
            </w:r>
            <w:hyperlink r:id="rId9" w:anchor="prohlizeniContent" w:history="1">
              <w:r w:rsidRPr="00B50374">
                <w:rPr>
                  <w:rStyle w:val="Hypertextovodkaz"/>
                  <w:rFonts w:asciiTheme="minorHAnsi" w:hAnsiTheme="minorHAnsi" w:cs="Calibri"/>
                  <w:sz w:val="20"/>
                  <w:szCs w:val="20"/>
                </w:rPr>
                <w:t>IS STAG</w:t>
              </w:r>
            </w:hyperlink>
            <w:r w:rsidRPr="00B50374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</w:tbl>
    <w:p w:rsidR="009E5C3C" w:rsidRDefault="009E5C3C"/>
    <w:p w:rsidR="009E5C3C" w:rsidRDefault="009E5C3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17"/>
        <w:gridCol w:w="109"/>
        <w:gridCol w:w="904"/>
        <w:gridCol w:w="729"/>
        <w:gridCol w:w="612"/>
        <w:gridCol w:w="2767"/>
        <w:gridCol w:w="709"/>
        <w:gridCol w:w="763"/>
      </w:tblGrid>
      <w:tr w:rsidR="003855F2" w:rsidRPr="009C128E" w:rsidTr="00C604AA">
        <w:trPr>
          <w:trHeight w:val="414"/>
        </w:trPr>
        <w:tc>
          <w:tcPr>
            <w:tcW w:w="5000" w:type="pct"/>
            <w:gridSpan w:val="8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855F2" w:rsidRPr="009C128E" w:rsidRDefault="003855F2" w:rsidP="00C604AA">
            <w:pPr>
              <w:pageBreakBefore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Studijní plány a návrh témat prací (bakalářské a magisterské studijní programy)</w:t>
            </w:r>
          </w:p>
        </w:tc>
      </w:tr>
      <w:tr w:rsidR="003855F2" w:rsidRPr="009C128E" w:rsidTr="00C977EE">
        <w:tc>
          <w:tcPr>
            <w:tcW w:w="1480" w:type="pct"/>
            <w:gridSpan w:val="2"/>
            <w:shd w:val="clear" w:color="auto" w:fill="F7CAAC"/>
          </w:tcPr>
          <w:p w:rsidR="003855F2" w:rsidRPr="009C128E" w:rsidRDefault="003855F2" w:rsidP="00C604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3520" w:type="pct"/>
            <w:gridSpan w:val="6"/>
          </w:tcPr>
          <w:p w:rsidR="003855F2" w:rsidRPr="0042461B" w:rsidRDefault="003855F2" w:rsidP="00C604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Bakalářský studijní program Filosofie</w:t>
            </w:r>
          </w:p>
          <w:p w:rsidR="003855F2" w:rsidRPr="00B22DBB" w:rsidRDefault="003855F2" w:rsidP="003855F2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Studijní plán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4246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typ A (maior)</w:t>
            </w:r>
            <w:r w:rsidRPr="004246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3855F2" w:rsidRPr="009C128E" w:rsidTr="00C604AA">
        <w:tc>
          <w:tcPr>
            <w:tcW w:w="5000" w:type="pct"/>
            <w:gridSpan w:val="8"/>
            <w:shd w:val="clear" w:color="auto" w:fill="F7CAAC"/>
          </w:tcPr>
          <w:p w:rsidR="003855F2" w:rsidRPr="009C128E" w:rsidRDefault="003855F2" w:rsidP="00C604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Povinné předměty</w:t>
            </w:r>
          </w:p>
        </w:tc>
      </w:tr>
      <w:tr w:rsidR="003855F2" w:rsidRPr="0042461B" w:rsidTr="00C977EE">
        <w:tc>
          <w:tcPr>
            <w:tcW w:w="1421" w:type="pct"/>
            <w:shd w:val="clear" w:color="auto" w:fill="F7CAAC"/>
            <w:vAlign w:val="center"/>
          </w:tcPr>
          <w:p w:rsidR="003855F2" w:rsidRPr="0042461B" w:rsidRDefault="003855F2" w:rsidP="00C604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550" w:type="pct"/>
            <w:gridSpan w:val="2"/>
            <w:shd w:val="clear" w:color="auto" w:fill="F7CAAC"/>
            <w:vAlign w:val="center"/>
          </w:tcPr>
          <w:p w:rsidR="003855F2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  <w:p w:rsidR="003855F2" w:rsidRPr="0042461B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hod./sem.</w:t>
            </w:r>
          </w:p>
        </w:tc>
        <w:tc>
          <w:tcPr>
            <w:tcW w:w="396" w:type="pct"/>
            <w:shd w:val="clear" w:color="auto" w:fill="F7CAAC"/>
            <w:vAlign w:val="center"/>
          </w:tcPr>
          <w:p w:rsidR="003855F2" w:rsidRPr="0042461B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způsob  ověř.</w:t>
            </w:r>
          </w:p>
        </w:tc>
        <w:tc>
          <w:tcPr>
            <w:tcW w:w="332" w:type="pct"/>
            <w:shd w:val="clear" w:color="auto" w:fill="F7CAAC"/>
            <w:vAlign w:val="center"/>
          </w:tcPr>
          <w:p w:rsidR="003855F2" w:rsidRPr="0042461B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počet kred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502" w:type="pct"/>
            <w:shd w:val="clear" w:color="auto" w:fill="F7CAAC"/>
            <w:vAlign w:val="center"/>
          </w:tcPr>
          <w:p w:rsidR="003855F2" w:rsidRPr="0042461B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vyučující</w:t>
            </w:r>
          </w:p>
        </w:tc>
        <w:tc>
          <w:tcPr>
            <w:tcW w:w="385" w:type="pct"/>
            <w:shd w:val="clear" w:color="auto" w:fill="F7CAAC"/>
            <w:vAlign w:val="center"/>
          </w:tcPr>
          <w:p w:rsidR="003855F2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dop. roč.</w:t>
            </w:r>
          </w:p>
          <w:p w:rsidR="003855F2" w:rsidRPr="0042461B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/sem.</w:t>
            </w:r>
          </w:p>
        </w:tc>
        <w:tc>
          <w:tcPr>
            <w:tcW w:w="414" w:type="pct"/>
            <w:shd w:val="clear" w:color="auto" w:fill="F7CAAC"/>
            <w:vAlign w:val="center"/>
          </w:tcPr>
          <w:p w:rsidR="003855F2" w:rsidRPr="0042461B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Typ předm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3855F2" w:rsidRPr="009C128E" w:rsidTr="00C977EE">
        <w:tc>
          <w:tcPr>
            <w:tcW w:w="1421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Dějiny filosofie (antika)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b/>
                <w:sz w:val="20"/>
                <w:szCs w:val="20"/>
              </w:rPr>
              <w:t>doc. Jakub Sirovátka, Dr.phil.</w:t>
            </w:r>
            <w:r>
              <w:rPr>
                <w:rFonts w:ascii="Calibri" w:hAnsi="Calibri"/>
                <w:sz w:val="20"/>
                <w:szCs w:val="20"/>
              </w:rPr>
              <w:t xml:space="preserve"> (přednášející), </w:t>
            </w:r>
            <w:r>
              <w:rPr>
                <w:rFonts w:ascii="Calibri" w:hAnsi="Calibri"/>
                <w:sz w:val="20"/>
                <w:szCs w:val="20"/>
              </w:rPr>
              <w:br/>
              <w:t>Daniel Novotný, PhD. (seminář)</w:t>
            </w:r>
          </w:p>
        </w:tc>
        <w:tc>
          <w:tcPr>
            <w:tcW w:w="385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4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3855F2" w:rsidRPr="009C128E" w:rsidTr="00C977EE">
        <w:tc>
          <w:tcPr>
            <w:tcW w:w="1421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Formální a filosofická logika 1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</w:tcPr>
          <w:p w:rsidR="003855F2" w:rsidRDefault="003855F2" w:rsidP="00C604AA">
            <w:pPr>
              <w:jc w:val="center"/>
            </w:pPr>
            <w:r w:rsidRPr="004A4FD6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4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3855F2" w:rsidRPr="009C128E" w:rsidTr="00C977EE">
        <w:tc>
          <w:tcPr>
            <w:tcW w:w="1421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Latinský jazyk</w:t>
            </w:r>
            <w:r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85" w:type="pct"/>
          </w:tcPr>
          <w:p w:rsidR="003855F2" w:rsidRDefault="003855F2" w:rsidP="00C604AA">
            <w:pPr>
              <w:jc w:val="center"/>
            </w:pPr>
            <w:r w:rsidRPr="004A4FD6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4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977EE" w:rsidRPr="009C128E" w:rsidTr="00C977EE">
        <w:tc>
          <w:tcPr>
            <w:tcW w:w="1421" w:type="pct"/>
          </w:tcPr>
          <w:p w:rsidR="00C977EE" w:rsidRPr="0042461B" w:rsidRDefault="00C977EE" w:rsidP="00302E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Vstupní jazyková zkouška</w:t>
            </w:r>
          </w:p>
        </w:tc>
        <w:tc>
          <w:tcPr>
            <w:tcW w:w="550" w:type="pct"/>
            <w:gridSpan w:val="2"/>
          </w:tcPr>
          <w:p w:rsidR="00C977EE" w:rsidRDefault="00C977EE" w:rsidP="00302E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pct"/>
          </w:tcPr>
          <w:p w:rsidR="00C977EE" w:rsidRDefault="00C977EE" w:rsidP="00302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</w:tcPr>
          <w:p w:rsidR="00C977EE" w:rsidRDefault="00C977EE" w:rsidP="00302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02" w:type="pct"/>
          </w:tcPr>
          <w:p w:rsidR="00C977EE" w:rsidRDefault="00C977EE" w:rsidP="00302E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Michal Novotný</w:t>
            </w:r>
          </w:p>
        </w:tc>
        <w:tc>
          <w:tcPr>
            <w:tcW w:w="385" w:type="pct"/>
          </w:tcPr>
          <w:p w:rsidR="00C977EE" w:rsidRDefault="00C977EE" w:rsidP="00302E30">
            <w:pPr>
              <w:jc w:val="center"/>
            </w:pPr>
            <w:r w:rsidRPr="004A4FD6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4" w:type="pct"/>
          </w:tcPr>
          <w:p w:rsidR="00C977EE" w:rsidRPr="009C128E" w:rsidRDefault="00C977EE" w:rsidP="00302E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977EE" w:rsidRPr="00D07400" w:rsidTr="00C977EE">
        <w:tc>
          <w:tcPr>
            <w:tcW w:w="1421" w:type="pct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2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502" w:type="pct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55F2" w:rsidRPr="009C128E" w:rsidTr="00C604AA">
        <w:tc>
          <w:tcPr>
            <w:tcW w:w="5000" w:type="pct"/>
            <w:gridSpan w:val="8"/>
            <w:shd w:val="clear" w:color="auto" w:fill="D9D9D9" w:themeFill="background1" w:themeFillShade="D9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55F2" w:rsidRPr="009C128E" w:rsidTr="00C977EE">
        <w:tc>
          <w:tcPr>
            <w:tcW w:w="1421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Dějiny filosofie (středověk)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b/>
                <w:sz w:val="20"/>
                <w:szCs w:val="20"/>
              </w:rPr>
              <w:t>doc. Tomáš Machula, Ph.D., Th.D.</w:t>
            </w:r>
            <w:r>
              <w:rPr>
                <w:rFonts w:ascii="Calibri" w:hAnsi="Calibri"/>
                <w:sz w:val="20"/>
                <w:szCs w:val="20"/>
              </w:rPr>
              <w:t xml:space="preserve"> (přednášející)</w:t>
            </w:r>
            <w:r>
              <w:rPr>
                <w:rFonts w:ascii="Calibri" w:hAnsi="Calibri"/>
                <w:sz w:val="20"/>
                <w:szCs w:val="20"/>
              </w:rPr>
              <w:br/>
              <w:t>Lukáš Novák, Ph.D. (seminář)</w:t>
            </w:r>
          </w:p>
        </w:tc>
        <w:tc>
          <w:tcPr>
            <w:tcW w:w="385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4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3855F2" w:rsidRPr="009C128E" w:rsidTr="00C977EE">
        <w:tc>
          <w:tcPr>
            <w:tcW w:w="1421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Formální a filosofická logika 2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</w:tcPr>
          <w:p w:rsidR="003855F2" w:rsidRDefault="003855F2" w:rsidP="00C604AA">
            <w:pPr>
              <w:jc w:val="center"/>
            </w:pPr>
            <w:r w:rsidRPr="00AF4C38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4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3855F2" w:rsidRPr="009C128E" w:rsidTr="00C977EE">
        <w:tc>
          <w:tcPr>
            <w:tcW w:w="1421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Filosofická antropologie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</w:tcPr>
          <w:p w:rsidR="003855F2" w:rsidRPr="00093B9B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  <w:tc>
          <w:tcPr>
            <w:tcW w:w="385" w:type="pct"/>
          </w:tcPr>
          <w:p w:rsidR="003855F2" w:rsidRDefault="003855F2" w:rsidP="00C604AA">
            <w:pPr>
              <w:jc w:val="center"/>
            </w:pPr>
            <w:r w:rsidRPr="00AF4C38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4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3855F2" w:rsidRPr="009C128E" w:rsidTr="00C977EE">
        <w:tc>
          <w:tcPr>
            <w:tcW w:w="1421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Latinský jazyk</w:t>
            </w:r>
            <w:r>
              <w:rPr>
                <w:rFonts w:ascii="Calibri" w:hAnsi="Calibri"/>
                <w:sz w:val="20"/>
                <w:szCs w:val="20"/>
              </w:rPr>
              <w:t xml:space="preserve"> 2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85" w:type="pct"/>
          </w:tcPr>
          <w:p w:rsidR="003855F2" w:rsidRDefault="003855F2" w:rsidP="00C604AA">
            <w:pPr>
              <w:jc w:val="center"/>
            </w:pPr>
            <w:r w:rsidRPr="00AF4C38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4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977EE" w:rsidRPr="00D07400" w:rsidTr="00C977EE">
        <w:tc>
          <w:tcPr>
            <w:tcW w:w="1421" w:type="pct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2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02" w:type="pct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55F2" w:rsidRPr="009C128E" w:rsidTr="00C604AA">
        <w:tc>
          <w:tcPr>
            <w:tcW w:w="5000" w:type="pct"/>
            <w:gridSpan w:val="8"/>
            <w:shd w:val="clear" w:color="auto" w:fill="D9D9D9" w:themeFill="background1" w:themeFillShade="D9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55F2" w:rsidRPr="009C128E" w:rsidTr="00C977EE">
        <w:tc>
          <w:tcPr>
            <w:tcW w:w="1421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Dějiny filosofie (novověk)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b/>
                <w:sz w:val="20"/>
                <w:szCs w:val="20"/>
              </w:rPr>
              <w:t>doc. Jakub Sirovátka, Dr.phil.</w:t>
            </w:r>
            <w:r>
              <w:rPr>
                <w:rFonts w:ascii="Calibri" w:hAnsi="Calibri"/>
                <w:sz w:val="20"/>
                <w:szCs w:val="20"/>
              </w:rPr>
              <w:t xml:space="preserve"> (přednášející), </w:t>
            </w:r>
            <w:r>
              <w:rPr>
                <w:rFonts w:ascii="Calibri" w:hAnsi="Calibri"/>
                <w:sz w:val="20"/>
                <w:szCs w:val="20"/>
              </w:rPr>
              <w:br/>
              <w:t>doc. Daniel Heider, Ph.D. (seminář)</w:t>
            </w:r>
          </w:p>
        </w:tc>
        <w:tc>
          <w:tcPr>
            <w:tcW w:w="385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4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3855F2" w:rsidRPr="009C128E" w:rsidTr="00C977EE">
        <w:tc>
          <w:tcPr>
            <w:tcW w:w="1421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Epistemologie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4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3855F2" w:rsidRPr="009C128E" w:rsidTr="00C977EE">
        <w:tc>
          <w:tcPr>
            <w:tcW w:w="1421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Filosofie přírody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  <w:tc>
          <w:tcPr>
            <w:tcW w:w="385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4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3855F2" w:rsidRPr="00050F13" w:rsidTr="00C977EE">
        <w:tc>
          <w:tcPr>
            <w:tcW w:w="1421" w:type="pct"/>
          </w:tcPr>
          <w:p w:rsidR="003855F2" w:rsidRPr="00050F13" w:rsidRDefault="003855F2" w:rsidP="00C604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Četba latinských textů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doc. Daniel Heider, Ph.D.</w:t>
            </w:r>
          </w:p>
        </w:tc>
        <w:tc>
          <w:tcPr>
            <w:tcW w:w="385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55F2" w:rsidRPr="00050F13" w:rsidTr="00C977EE">
        <w:tc>
          <w:tcPr>
            <w:tcW w:w="1421" w:type="pct"/>
          </w:tcPr>
          <w:p w:rsidR="003855F2" w:rsidRPr="00050F13" w:rsidRDefault="003855F2" w:rsidP="00C604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0F13">
              <w:rPr>
                <w:rFonts w:ascii="Calibri" w:hAnsi="Calibri"/>
                <w:color w:val="000000"/>
                <w:sz w:val="20"/>
                <w:szCs w:val="20"/>
              </w:rPr>
              <w:t>Tutorský seminář 1</w:t>
            </w:r>
          </w:p>
        </w:tc>
        <w:tc>
          <w:tcPr>
            <w:tcW w:w="550" w:type="pct"/>
            <w:gridSpan w:val="2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KFI</w:t>
            </w:r>
          </w:p>
        </w:tc>
        <w:tc>
          <w:tcPr>
            <w:tcW w:w="385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77EE" w:rsidRPr="00050F13" w:rsidTr="00C977EE">
        <w:tc>
          <w:tcPr>
            <w:tcW w:w="1421" w:type="pct"/>
          </w:tcPr>
          <w:p w:rsidR="00C977EE" w:rsidRPr="00050F13" w:rsidRDefault="00C977EE" w:rsidP="00302E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Anglický jazyk 1</w:t>
            </w:r>
          </w:p>
        </w:tc>
        <w:tc>
          <w:tcPr>
            <w:tcW w:w="550" w:type="pct"/>
            <w:gridSpan w:val="2"/>
          </w:tcPr>
          <w:p w:rsidR="00C977EE" w:rsidRDefault="00C977EE" w:rsidP="00302E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28s</w:t>
            </w:r>
          </w:p>
        </w:tc>
        <w:tc>
          <w:tcPr>
            <w:tcW w:w="396" w:type="pct"/>
          </w:tcPr>
          <w:p w:rsidR="00C977EE" w:rsidRPr="00050F13" w:rsidRDefault="00C977EE" w:rsidP="00302E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</w:tcPr>
          <w:p w:rsidR="00C977EE" w:rsidRPr="00050F13" w:rsidRDefault="00C977EE" w:rsidP="00302E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</w:tcPr>
          <w:p w:rsidR="00C977EE" w:rsidRDefault="00C977EE" w:rsidP="00302E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Mgr. Michal Novotný</w:t>
            </w:r>
          </w:p>
        </w:tc>
        <w:tc>
          <w:tcPr>
            <w:tcW w:w="385" w:type="pct"/>
          </w:tcPr>
          <w:p w:rsidR="00C977EE" w:rsidRDefault="00C977EE" w:rsidP="00302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4" w:type="pct"/>
          </w:tcPr>
          <w:p w:rsidR="00C977EE" w:rsidRPr="00050F13" w:rsidRDefault="00C977EE" w:rsidP="00302E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77EE" w:rsidRPr="00D07400" w:rsidTr="00C977EE">
        <w:tc>
          <w:tcPr>
            <w:tcW w:w="1421" w:type="pct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2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502" w:type="pct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55F2" w:rsidRPr="00050F13" w:rsidTr="00C604AA">
        <w:tc>
          <w:tcPr>
            <w:tcW w:w="5000" w:type="pct"/>
            <w:gridSpan w:val="8"/>
            <w:shd w:val="clear" w:color="auto" w:fill="D9D9D9" w:themeFill="background1" w:themeFillShade="D9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55F2" w:rsidRPr="00050F13" w:rsidTr="00C977EE">
        <w:tc>
          <w:tcPr>
            <w:tcW w:w="1421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sz w:val="20"/>
                <w:szCs w:val="20"/>
              </w:rPr>
              <w:t>Dějiny filosofie (současnost)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</w:tc>
        <w:tc>
          <w:tcPr>
            <w:tcW w:w="396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Theme="minorHAnsi" w:hAnsiTheme="minorHAnsi"/>
                <w:b/>
                <w:sz w:val="20"/>
                <w:szCs w:val="20"/>
              </w:rPr>
              <w:t>prof. Jaroslav Vokoun, Th.D.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(přednášející)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PhDr. Vojtěch Šimek, Ph.D. (seminář)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3855F2" w:rsidRPr="00050F13" w:rsidTr="00C977EE">
        <w:tc>
          <w:tcPr>
            <w:tcW w:w="1421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sz w:val="20"/>
                <w:szCs w:val="20"/>
              </w:rPr>
              <w:t>Metafyzika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b/>
                <w:sz w:val="20"/>
                <w:szCs w:val="20"/>
              </w:rPr>
              <w:t>doc. Daniel Heider, Ph.D.</w:t>
            </w:r>
            <w:r>
              <w:rPr>
                <w:rFonts w:ascii="Calibri" w:hAnsi="Calibri"/>
                <w:sz w:val="20"/>
                <w:szCs w:val="20"/>
              </w:rPr>
              <w:t xml:space="preserve"> (přednášející),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  <w:r>
              <w:rPr>
                <w:rFonts w:ascii="Calibri" w:hAnsi="Calibri"/>
                <w:sz w:val="20"/>
                <w:szCs w:val="20"/>
              </w:rPr>
              <w:t xml:space="preserve"> (seminář)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3855F2" w:rsidRPr="00050F13" w:rsidTr="00C977EE">
        <w:tc>
          <w:tcPr>
            <w:tcW w:w="1421" w:type="pct"/>
          </w:tcPr>
          <w:p w:rsidR="003855F2" w:rsidRPr="00050F13" w:rsidRDefault="003855F2" w:rsidP="00C604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Četba latinských textů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55F2" w:rsidRPr="00050F13" w:rsidTr="00C977EE">
        <w:tc>
          <w:tcPr>
            <w:tcW w:w="1421" w:type="pct"/>
          </w:tcPr>
          <w:p w:rsidR="003855F2" w:rsidRPr="00050F13" w:rsidRDefault="003855F2" w:rsidP="00C604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0F13">
              <w:rPr>
                <w:rFonts w:ascii="Calibri" w:hAnsi="Calibri"/>
                <w:color w:val="000000"/>
                <w:sz w:val="20"/>
                <w:szCs w:val="20"/>
              </w:rPr>
              <w:t xml:space="preserve">Tutorský seminář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2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7s</w:t>
            </w:r>
          </w:p>
        </w:tc>
        <w:tc>
          <w:tcPr>
            <w:tcW w:w="396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KFI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77EE" w:rsidRPr="00050F13" w:rsidTr="00C977EE">
        <w:tc>
          <w:tcPr>
            <w:tcW w:w="1421" w:type="pct"/>
          </w:tcPr>
          <w:p w:rsidR="00C977EE" w:rsidRPr="00050F13" w:rsidRDefault="00C977EE" w:rsidP="00302E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Anglický jazyk 2</w:t>
            </w:r>
          </w:p>
        </w:tc>
        <w:tc>
          <w:tcPr>
            <w:tcW w:w="550" w:type="pct"/>
            <w:gridSpan w:val="2"/>
          </w:tcPr>
          <w:p w:rsidR="00C977EE" w:rsidRDefault="00C977EE" w:rsidP="00302E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28s</w:t>
            </w:r>
          </w:p>
        </w:tc>
        <w:tc>
          <w:tcPr>
            <w:tcW w:w="396" w:type="pct"/>
          </w:tcPr>
          <w:p w:rsidR="00C977EE" w:rsidRPr="00050F13" w:rsidRDefault="00C977EE" w:rsidP="00302E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zk.</w:t>
            </w:r>
          </w:p>
        </w:tc>
        <w:tc>
          <w:tcPr>
            <w:tcW w:w="332" w:type="pct"/>
          </w:tcPr>
          <w:p w:rsidR="00C977EE" w:rsidRPr="00050F13" w:rsidRDefault="00C977EE" w:rsidP="00302E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502" w:type="pct"/>
          </w:tcPr>
          <w:p w:rsidR="00C977EE" w:rsidRDefault="00C977EE" w:rsidP="00302E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Mgr. Michal Novotný</w:t>
            </w:r>
          </w:p>
        </w:tc>
        <w:tc>
          <w:tcPr>
            <w:tcW w:w="385" w:type="pct"/>
          </w:tcPr>
          <w:p w:rsidR="00C977EE" w:rsidRDefault="00C977EE" w:rsidP="00302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4" w:type="pct"/>
          </w:tcPr>
          <w:p w:rsidR="00C977EE" w:rsidRPr="00050F13" w:rsidRDefault="00C977EE" w:rsidP="00302E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77EE" w:rsidRPr="00D07400" w:rsidTr="00C977EE">
        <w:tc>
          <w:tcPr>
            <w:tcW w:w="1421" w:type="pct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2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502" w:type="pct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55F2" w:rsidRPr="00050F13" w:rsidTr="00C604AA">
        <w:tc>
          <w:tcPr>
            <w:tcW w:w="5000" w:type="pct"/>
            <w:gridSpan w:val="8"/>
            <w:shd w:val="clear" w:color="auto" w:fill="D9D9D9" w:themeFill="background1" w:themeFillShade="D9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55F2" w:rsidRPr="00050F13" w:rsidTr="00C977EE">
        <w:tc>
          <w:tcPr>
            <w:tcW w:w="1421" w:type="pct"/>
          </w:tcPr>
          <w:p w:rsidR="003855F2" w:rsidRPr="0042461B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Filosofická etika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3855F2" w:rsidRPr="00050F13" w:rsidTr="00C977EE">
        <w:tc>
          <w:tcPr>
            <w:tcW w:w="1421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Seminář odborného psaní</w:t>
            </w:r>
            <w:r>
              <w:rPr>
                <w:rFonts w:ascii="Calibri" w:hAnsi="Calibri"/>
                <w:sz w:val="20"/>
                <w:szCs w:val="20"/>
              </w:rPr>
              <w:t xml:space="preserve"> 5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PhDr. Vojtěch Šimek, Ph.D.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3855F2" w:rsidRPr="00050F13" w:rsidTr="00C977EE">
        <w:tc>
          <w:tcPr>
            <w:tcW w:w="1421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Seminář odborné disputace</w:t>
            </w:r>
            <w:r>
              <w:rPr>
                <w:rFonts w:ascii="Calibri" w:hAnsi="Calibri"/>
                <w:sz w:val="20"/>
                <w:szCs w:val="20"/>
              </w:rPr>
              <w:t xml:space="preserve"> 5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kol.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3855F2" w:rsidRPr="00050F13" w:rsidTr="00C977EE">
        <w:tc>
          <w:tcPr>
            <w:tcW w:w="1421" w:type="pct"/>
          </w:tcPr>
          <w:p w:rsidR="003855F2" w:rsidRPr="00050F13" w:rsidRDefault="003855F2" w:rsidP="00C604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Latinský jazyk</w:t>
            </w:r>
            <w:r>
              <w:rPr>
                <w:rFonts w:ascii="Calibri" w:hAnsi="Calibri"/>
                <w:sz w:val="20"/>
                <w:szCs w:val="20"/>
              </w:rPr>
              <w:t xml:space="preserve"> 3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55F2" w:rsidRPr="00050F13" w:rsidTr="00C977EE">
        <w:tc>
          <w:tcPr>
            <w:tcW w:w="1421" w:type="pct"/>
          </w:tcPr>
          <w:p w:rsidR="003855F2" w:rsidRPr="00050F13" w:rsidRDefault="003855F2" w:rsidP="00C604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0F13">
              <w:rPr>
                <w:rFonts w:ascii="Calibri" w:hAnsi="Calibri"/>
                <w:color w:val="000000"/>
                <w:sz w:val="20"/>
                <w:szCs w:val="20"/>
              </w:rPr>
              <w:t xml:space="preserve">Tutorský seminář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2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7s</w:t>
            </w:r>
          </w:p>
        </w:tc>
        <w:tc>
          <w:tcPr>
            <w:tcW w:w="396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KFI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77EE" w:rsidRPr="00D07400" w:rsidTr="00C977EE">
        <w:tc>
          <w:tcPr>
            <w:tcW w:w="1421" w:type="pct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lastRenderedPageBreak/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2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502" w:type="pct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55F2" w:rsidRPr="00050F13" w:rsidTr="00C604AA">
        <w:tc>
          <w:tcPr>
            <w:tcW w:w="5000" w:type="pct"/>
            <w:gridSpan w:val="8"/>
            <w:shd w:val="clear" w:color="auto" w:fill="D9D9D9" w:themeFill="background1" w:themeFillShade="D9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55F2" w:rsidRPr="00050F13" w:rsidTr="00C977EE">
        <w:tc>
          <w:tcPr>
            <w:tcW w:w="1421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Filosofie náboženství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</w:tcPr>
          <w:p w:rsidR="003855F2" w:rsidRPr="00093B9B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Jakub Sirovátka, Dr.phil.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3855F2" w:rsidRPr="00050F13" w:rsidTr="00C977EE">
        <w:tc>
          <w:tcPr>
            <w:tcW w:w="1421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sz w:val="20"/>
                <w:szCs w:val="20"/>
              </w:rPr>
              <w:t>Aplikovaná etika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PhDr. Vojtěch Šimek, Ph.D.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3855F2" w:rsidRPr="00050F13" w:rsidTr="00C977EE">
        <w:tc>
          <w:tcPr>
            <w:tcW w:w="1421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sz w:val="20"/>
                <w:szCs w:val="20"/>
              </w:rPr>
              <w:t>Bakalářsk</w:t>
            </w:r>
            <w:r>
              <w:rPr>
                <w:rFonts w:asciiTheme="minorHAnsi" w:hAnsiTheme="minorHAnsi"/>
                <w:sz w:val="20"/>
                <w:szCs w:val="20"/>
              </w:rPr>
              <w:t>ý seminář</w:t>
            </w:r>
          </w:p>
        </w:tc>
        <w:tc>
          <w:tcPr>
            <w:tcW w:w="550" w:type="pct"/>
            <w:gridSpan w:val="2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14s</w:t>
            </w:r>
          </w:p>
        </w:tc>
        <w:tc>
          <w:tcPr>
            <w:tcW w:w="396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KFI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3855F2" w:rsidRPr="00050F13" w:rsidTr="00C977EE">
        <w:tc>
          <w:tcPr>
            <w:tcW w:w="1421" w:type="pct"/>
          </w:tcPr>
          <w:p w:rsidR="003855F2" w:rsidRPr="00050F13" w:rsidRDefault="003855F2" w:rsidP="00C604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Latinský jazyk</w:t>
            </w:r>
            <w:r>
              <w:rPr>
                <w:rFonts w:ascii="Calibri" w:hAnsi="Calibri"/>
                <w:sz w:val="20"/>
                <w:szCs w:val="20"/>
              </w:rPr>
              <w:t xml:space="preserve"> 4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ThLic. Adam Mackerle, Th.D.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55F2" w:rsidRPr="00050F13" w:rsidTr="00C977EE">
        <w:tc>
          <w:tcPr>
            <w:tcW w:w="1421" w:type="pct"/>
          </w:tcPr>
          <w:p w:rsidR="003855F2" w:rsidRPr="00050F13" w:rsidRDefault="003855F2" w:rsidP="00C604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0F13">
              <w:rPr>
                <w:rFonts w:ascii="Calibri" w:hAnsi="Calibri"/>
                <w:color w:val="000000"/>
                <w:sz w:val="20"/>
                <w:szCs w:val="20"/>
              </w:rPr>
              <w:t xml:space="preserve">Tutorský seminář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2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7s</w:t>
            </w:r>
          </w:p>
        </w:tc>
        <w:tc>
          <w:tcPr>
            <w:tcW w:w="396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zp.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KFI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55F2" w:rsidRPr="00050F13" w:rsidTr="00C977EE">
        <w:tc>
          <w:tcPr>
            <w:tcW w:w="1421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Filosofie </w:t>
            </w:r>
          </w:p>
        </w:tc>
        <w:tc>
          <w:tcPr>
            <w:tcW w:w="550" w:type="pct"/>
            <w:gridSpan w:val="2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96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SZZ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4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77EE" w:rsidRPr="00D07400" w:rsidTr="008B4D25">
        <w:tc>
          <w:tcPr>
            <w:tcW w:w="1421" w:type="pct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2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502" w:type="pct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977EE" w:rsidRPr="00D07400" w:rsidTr="008B4D25">
        <w:tc>
          <w:tcPr>
            <w:tcW w:w="2367" w:type="pct"/>
            <w:gridSpan w:val="4"/>
            <w:shd w:val="clear" w:color="auto" w:fill="D9D9D9" w:themeFill="background1" w:themeFillShade="D9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 xml:space="preserve">Celkem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povinných </w:t>
            </w:r>
            <w:r w:rsidRPr="00D07400">
              <w:rPr>
                <w:rFonts w:ascii="Calibri" w:hAnsi="Calibri"/>
                <w:b/>
                <w:sz w:val="20"/>
                <w:szCs w:val="20"/>
              </w:rPr>
              <w:t>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studium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116</w:t>
            </w:r>
          </w:p>
        </w:tc>
        <w:tc>
          <w:tcPr>
            <w:tcW w:w="1502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977EE" w:rsidRPr="00D07400" w:rsidTr="008B4D25">
        <w:tc>
          <w:tcPr>
            <w:tcW w:w="2367" w:type="pct"/>
            <w:gridSpan w:val="4"/>
            <w:shd w:val="clear" w:color="auto" w:fill="D9D9D9" w:themeFill="background1" w:themeFillShade="D9"/>
          </w:tcPr>
          <w:p w:rsidR="00C977EE" w:rsidRPr="00D07400" w:rsidRDefault="008B4D25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Minor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C977EE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60</w:t>
            </w:r>
          </w:p>
        </w:tc>
        <w:tc>
          <w:tcPr>
            <w:tcW w:w="1502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977EE" w:rsidRPr="00D07400" w:rsidTr="008B4D25">
        <w:tc>
          <w:tcPr>
            <w:tcW w:w="2367" w:type="pct"/>
            <w:gridSpan w:val="4"/>
            <w:shd w:val="clear" w:color="auto" w:fill="D9D9D9" w:themeFill="background1" w:themeFillShade="D9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 volitelných kreditů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C977EE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02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977EE" w:rsidRPr="00D07400" w:rsidTr="008B4D25">
        <w:tc>
          <w:tcPr>
            <w:tcW w:w="2367" w:type="pct"/>
            <w:gridSpan w:val="4"/>
            <w:shd w:val="clear" w:color="auto" w:fill="D9D9D9" w:themeFill="background1" w:themeFillShade="D9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180</w:t>
            </w:r>
          </w:p>
        </w:tc>
        <w:tc>
          <w:tcPr>
            <w:tcW w:w="1502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</w:tcPr>
          <w:p w:rsidR="00C977EE" w:rsidRPr="00D07400" w:rsidRDefault="00C977EE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55F2" w:rsidRPr="00FD49D6" w:rsidTr="00C604AA">
        <w:tc>
          <w:tcPr>
            <w:tcW w:w="5000" w:type="pct"/>
            <w:gridSpan w:val="8"/>
          </w:tcPr>
          <w:p w:rsidR="003855F2" w:rsidRPr="00FD49D6" w:rsidRDefault="003855F2" w:rsidP="00C604A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3855F2" w:rsidRPr="003855F2" w:rsidRDefault="003855F2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19"/>
        <w:gridCol w:w="107"/>
        <w:gridCol w:w="906"/>
        <w:gridCol w:w="729"/>
        <w:gridCol w:w="612"/>
        <w:gridCol w:w="2767"/>
        <w:gridCol w:w="709"/>
        <w:gridCol w:w="761"/>
      </w:tblGrid>
      <w:tr w:rsidR="003855F2" w:rsidRPr="009C128E" w:rsidTr="00C604AA">
        <w:trPr>
          <w:trHeight w:val="414"/>
        </w:trPr>
        <w:tc>
          <w:tcPr>
            <w:tcW w:w="5000" w:type="pct"/>
            <w:gridSpan w:val="8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855F2" w:rsidRPr="009C128E" w:rsidRDefault="003855F2" w:rsidP="00C604AA">
            <w:pPr>
              <w:pageBreakBefore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Studijní plány a návrh témat prací (bakalářské a magisterské studijní programy)</w:t>
            </w:r>
          </w:p>
        </w:tc>
      </w:tr>
      <w:tr w:rsidR="003855F2" w:rsidRPr="009C128E" w:rsidTr="00C604AA">
        <w:tc>
          <w:tcPr>
            <w:tcW w:w="1480" w:type="pct"/>
            <w:gridSpan w:val="2"/>
            <w:shd w:val="clear" w:color="auto" w:fill="F7CAAC"/>
          </w:tcPr>
          <w:p w:rsidR="003855F2" w:rsidRPr="009C128E" w:rsidRDefault="003855F2" w:rsidP="00C604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3520" w:type="pct"/>
            <w:gridSpan w:val="6"/>
          </w:tcPr>
          <w:p w:rsidR="003855F2" w:rsidRPr="0042461B" w:rsidRDefault="003855F2" w:rsidP="00C604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Bakalářský studijní program Filosofie</w:t>
            </w:r>
          </w:p>
          <w:p w:rsidR="003855F2" w:rsidRPr="00B22DBB" w:rsidRDefault="003855F2" w:rsidP="003855F2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Studijní plán</w:t>
            </w:r>
            <w:r>
              <w:rPr>
                <w:rFonts w:ascii="Calibri" w:hAnsi="Calibri"/>
                <w:b/>
                <w:sz w:val="20"/>
                <w:szCs w:val="20"/>
              </w:rPr>
              <w:t>: typ B (minor)</w:t>
            </w:r>
          </w:p>
        </w:tc>
      </w:tr>
      <w:tr w:rsidR="003855F2" w:rsidRPr="009C128E" w:rsidTr="00C604AA">
        <w:tc>
          <w:tcPr>
            <w:tcW w:w="5000" w:type="pct"/>
            <w:gridSpan w:val="8"/>
            <w:shd w:val="clear" w:color="auto" w:fill="F7CAAC"/>
          </w:tcPr>
          <w:p w:rsidR="003855F2" w:rsidRPr="009C128E" w:rsidRDefault="003855F2" w:rsidP="00C604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Povinné předměty</w:t>
            </w:r>
          </w:p>
        </w:tc>
      </w:tr>
      <w:tr w:rsidR="003855F2" w:rsidRPr="0042461B" w:rsidTr="008B4D25">
        <w:tc>
          <w:tcPr>
            <w:tcW w:w="1422" w:type="pct"/>
            <w:shd w:val="clear" w:color="auto" w:fill="F7CAAC"/>
            <w:vAlign w:val="center"/>
          </w:tcPr>
          <w:p w:rsidR="003855F2" w:rsidRPr="0042461B" w:rsidRDefault="003855F2" w:rsidP="00C604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550" w:type="pct"/>
            <w:gridSpan w:val="2"/>
            <w:shd w:val="clear" w:color="auto" w:fill="F7CAAC"/>
            <w:vAlign w:val="center"/>
          </w:tcPr>
          <w:p w:rsidR="003855F2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  <w:p w:rsidR="003855F2" w:rsidRPr="0042461B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hod./sem.</w:t>
            </w:r>
          </w:p>
        </w:tc>
        <w:tc>
          <w:tcPr>
            <w:tcW w:w="396" w:type="pct"/>
            <w:shd w:val="clear" w:color="auto" w:fill="F7CAAC"/>
            <w:vAlign w:val="center"/>
          </w:tcPr>
          <w:p w:rsidR="003855F2" w:rsidRPr="0042461B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způsob  ověř.</w:t>
            </w:r>
          </w:p>
        </w:tc>
        <w:tc>
          <w:tcPr>
            <w:tcW w:w="332" w:type="pct"/>
            <w:shd w:val="clear" w:color="auto" w:fill="F7CAAC"/>
            <w:vAlign w:val="center"/>
          </w:tcPr>
          <w:p w:rsidR="003855F2" w:rsidRPr="0042461B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počet kred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502" w:type="pct"/>
            <w:shd w:val="clear" w:color="auto" w:fill="F7CAAC"/>
            <w:vAlign w:val="center"/>
          </w:tcPr>
          <w:p w:rsidR="003855F2" w:rsidRPr="0042461B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vyučující</w:t>
            </w:r>
          </w:p>
        </w:tc>
        <w:tc>
          <w:tcPr>
            <w:tcW w:w="385" w:type="pct"/>
            <w:shd w:val="clear" w:color="auto" w:fill="F7CAAC"/>
            <w:vAlign w:val="center"/>
          </w:tcPr>
          <w:p w:rsidR="003855F2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dop. roč.</w:t>
            </w:r>
          </w:p>
          <w:p w:rsidR="003855F2" w:rsidRPr="0042461B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/sem.</w:t>
            </w:r>
          </w:p>
        </w:tc>
        <w:tc>
          <w:tcPr>
            <w:tcW w:w="413" w:type="pct"/>
            <w:shd w:val="clear" w:color="auto" w:fill="F7CAAC"/>
            <w:vAlign w:val="center"/>
          </w:tcPr>
          <w:p w:rsidR="003855F2" w:rsidRPr="0042461B" w:rsidRDefault="003855F2" w:rsidP="00C604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Typ předm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3855F2" w:rsidRPr="009C128E" w:rsidTr="008B4D25">
        <w:tc>
          <w:tcPr>
            <w:tcW w:w="142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Dějiny filosofie (antika)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b/>
                <w:sz w:val="20"/>
                <w:szCs w:val="20"/>
              </w:rPr>
              <w:t>doc. Jakub Sirovátka, Dr.phil.</w:t>
            </w:r>
            <w:r>
              <w:rPr>
                <w:rFonts w:ascii="Calibri" w:hAnsi="Calibri"/>
                <w:sz w:val="20"/>
                <w:szCs w:val="20"/>
              </w:rPr>
              <w:t xml:space="preserve"> (přednášející), </w:t>
            </w:r>
            <w:r>
              <w:rPr>
                <w:rFonts w:ascii="Calibri" w:hAnsi="Calibri"/>
                <w:sz w:val="20"/>
                <w:szCs w:val="20"/>
              </w:rPr>
              <w:br/>
              <w:t>Daniel Novotný, PhD. (seminář)</w:t>
            </w:r>
          </w:p>
        </w:tc>
        <w:tc>
          <w:tcPr>
            <w:tcW w:w="385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3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3855F2" w:rsidRPr="009C128E" w:rsidTr="008B4D25">
        <w:tc>
          <w:tcPr>
            <w:tcW w:w="142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Formální a filosofická logika 1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</w:tcPr>
          <w:p w:rsidR="003855F2" w:rsidRDefault="003855F2" w:rsidP="00C604AA">
            <w:pPr>
              <w:jc w:val="center"/>
            </w:pPr>
            <w:r w:rsidRPr="004A4FD6"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413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B4D25" w:rsidRPr="00D07400" w:rsidTr="008B4D25">
        <w:tc>
          <w:tcPr>
            <w:tcW w:w="1422" w:type="pct"/>
          </w:tcPr>
          <w:p w:rsidR="008B4D25" w:rsidRPr="00D07400" w:rsidRDefault="008B4D25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2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502" w:type="pct"/>
          </w:tcPr>
          <w:p w:rsidR="008B4D25" w:rsidRPr="00D07400" w:rsidRDefault="008B4D25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55F2" w:rsidRPr="009C128E" w:rsidTr="00C604AA">
        <w:tc>
          <w:tcPr>
            <w:tcW w:w="5000" w:type="pct"/>
            <w:gridSpan w:val="8"/>
            <w:shd w:val="clear" w:color="auto" w:fill="D9D9D9" w:themeFill="background1" w:themeFillShade="D9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55F2" w:rsidRPr="009C128E" w:rsidTr="008B4D25">
        <w:tc>
          <w:tcPr>
            <w:tcW w:w="142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Dějiny filosofie (středověk)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b/>
                <w:sz w:val="20"/>
                <w:szCs w:val="20"/>
              </w:rPr>
              <w:t>doc. Tomáš Machula, Ph.D., Th.D.</w:t>
            </w:r>
            <w:r>
              <w:rPr>
                <w:rFonts w:ascii="Calibri" w:hAnsi="Calibri"/>
                <w:sz w:val="20"/>
                <w:szCs w:val="20"/>
              </w:rPr>
              <w:t xml:space="preserve"> (přednášející)</w:t>
            </w:r>
            <w:r>
              <w:rPr>
                <w:rFonts w:ascii="Calibri" w:hAnsi="Calibri"/>
                <w:sz w:val="20"/>
                <w:szCs w:val="20"/>
              </w:rPr>
              <w:br/>
              <w:t>Lukáš Novák, Ph.D. (seminář)</w:t>
            </w:r>
          </w:p>
        </w:tc>
        <w:tc>
          <w:tcPr>
            <w:tcW w:w="385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3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3855F2" w:rsidRPr="009C128E" w:rsidTr="008B4D25">
        <w:tc>
          <w:tcPr>
            <w:tcW w:w="142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Formální a filosofická logika 2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</w:tcPr>
          <w:p w:rsidR="003855F2" w:rsidRDefault="003855F2" w:rsidP="00C604AA">
            <w:pPr>
              <w:jc w:val="center"/>
            </w:pPr>
            <w:r w:rsidRPr="00AF4C38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3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3855F2" w:rsidRPr="009C128E" w:rsidTr="008B4D25">
        <w:tc>
          <w:tcPr>
            <w:tcW w:w="142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Filosofická antropologie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02" w:type="pct"/>
          </w:tcPr>
          <w:p w:rsidR="003855F2" w:rsidRPr="00093B9B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  <w:tc>
          <w:tcPr>
            <w:tcW w:w="385" w:type="pct"/>
          </w:tcPr>
          <w:p w:rsidR="003855F2" w:rsidRDefault="003855F2" w:rsidP="00C604AA">
            <w:pPr>
              <w:jc w:val="center"/>
            </w:pPr>
            <w:r w:rsidRPr="00AF4C38"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413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B4D25" w:rsidRPr="00D07400" w:rsidTr="008B4D25">
        <w:tc>
          <w:tcPr>
            <w:tcW w:w="1422" w:type="pct"/>
          </w:tcPr>
          <w:p w:rsidR="008B4D25" w:rsidRPr="00D07400" w:rsidRDefault="008B4D25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2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502" w:type="pct"/>
          </w:tcPr>
          <w:p w:rsidR="008B4D25" w:rsidRPr="00D07400" w:rsidRDefault="008B4D25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55F2" w:rsidRPr="009C128E" w:rsidTr="00C604AA">
        <w:tc>
          <w:tcPr>
            <w:tcW w:w="5000" w:type="pct"/>
            <w:gridSpan w:val="8"/>
            <w:shd w:val="clear" w:color="auto" w:fill="D9D9D9" w:themeFill="background1" w:themeFillShade="D9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855F2" w:rsidRPr="009C128E" w:rsidTr="008B4D25">
        <w:tc>
          <w:tcPr>
            <w:tcW w:w="142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Dějiny filosofie (novověk)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93B9B">
              <w:rPr>
                <w:rFonts w:ascii="Calibri" w:hAnsi="Calibri"/>
                <w:b/>
                <w:sz w:val="20"/>
                <w:szCs w:val="20"/>
              </w:rPr>
              <w:t>doc. Jakub Sirovátka, Dr.phil.</w:t>
            </w:r>
            <w:r>
              <w:rPr>
                <w:rFonts w:ascii="Calibri" w:hAnsi="Calibri"/>
                <w:sz w:val="20"/>
                <w:szCs w:val="20"/>
              </w:rPr>
              <w:t xml:space="preserve"> (přednášející), </w:t>
            </w:r>
            <w:r>
              <w:rPr>
                <w:rFonts w:ascii="Calibri" w:hAnsi="Calibri"/>
                <w:sz w:val="20"/>
                <w:szCs w:val="20"/>
              </w:rPr>
              <w:br/>
              <w:t>doc. Daniel Heider, Ph.D. (seminář)</w:t>
            </w:r>
          </w:p>
        </w:tc>
        <w:tc>
          <w:tcPr>
            <w:tcW w:w="385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3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3855F2" w:rsidRPr="009C128E" w:rsidTr="008B4D25">
        <w:tc>
          <w:tcPr>
            <w:tcW w:w="142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Epistemologie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0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PhD.</w:t>
            </w:r>
          </w:p>
        </w:tc>
        <w:tc>
          <w:tcPr>
            <w:tcW w:w="385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413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B4D25" w:rsidRPr="00D07400" w:rsidTr="00B82FE2">
        <w:tc>
          <w:tcPr>
            <w:tcW w:w="1422" w:type="pct"/>
          </w:tcPr>
          <w:p w:rsidR="008B4D25" w:rsidRPr="00D07400" w:rsidRDefault="008B4D25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2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8B4D25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1502" w:type="pct"/>
          </w:tcPr>
          <w:p w:rsidR="008B4D25" w:rsidRPr="00D07400" w:rsidRDefault="008B4D25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8B4D25" w:rsidRPr="00D07400" w:rsidRDefault="008B4D25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55F2" w:rsidRPr="00050F13" w:rsidTr="00C604AA">
        <w:tc>
          <w:tcPr>
            <w:tcW w:w="5000" w:type="pct"/>
            <w:gridSpan w:val="8"/>
            <w:shd w:val="clear" w:color="auto" w:fill="D9D9D9" w:themeFill="background1" w:themeFillShade="D9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55F2" w:rsidRPr="00050F13" w:rsidTr="008B4D25">
        <w:tc>
          <w:tcPr>
            <w:tcW w:w="142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sz w:val="20"/>
                <w:szCs w:val="20"/>
              </w:rPr>
              <w:t>Dějiny filosofie (současnost)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</w:tc>
        <w:tc>
          <w:tcPr>
            <w:tcW w:w="396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Theme="minorHAnsi" w:hAnsiTheme="minorHAnsi"/>
                <w:b/>
                <w:sz w:val="20"/>
                <w:szCs w:val="20"/>
              </w:rPr>
              <w:t>prof. Jaroslav Vokoun, Th.D.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(přednášející)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PhDr. Vojtěch Šimek, Ph.D. (seminář)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3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3855F2" w:rsidRPr="00050F13" w:rsidTr="008B4D25">
        <w:tc>
          <w:tcPr>
            <w:tcW w:w="142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sz w:val="20"/>
                <w:szCs w:val="20"/>
              </w:rPr>
              <w:t>Metafyzika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28p + 28s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b/>
                <w:sz w:val="20"/>
                <w:szCs w:val="20"/>
              </w:rPr>
              <w:t>doc. Daniel Heider, Ph.D.</w:t>
            </w:r>
            <w:r>
              <w:rPr>
                <w:rFonts w:ascii="Calibri" w:hAnsi="Calibri"/>
                <w:sz w:val="20"/>
                <w:szCs w:val="20"/>
              </w:rPr>
              <w:t xml:space="preserve"> (přednášející),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  <w:r>
              <w:rPr>
                <w:rFonts w:ascii="Calibri" w:hAnsi="Calibri"/>
                <w:sz w:val="20"/>
                <w:szCs w:val="20"/>
              </w:rPr>
              <w:t xml:space="preserve"> (seminář)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LS</w:t>
            </w:r>
          </w:p>
        </w:tc>
        <w:tc>
          <w:tcPr>
            <w:tcW w:w="413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B82FE2" w:rsidRPr="00D07400" w:rsidTr="00B82FE2">
        <w:tc>
          <w:tcPr>
            <w:tcW w:w="1422" w:type="pct"/>
          </w:tcPr>
          <w:p w:rsidR="00B82FE2" w:rsidRPr="00D07400" w:rsidRDefault="00B82FE2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2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502" w:type="pct"/>
          </w:tcPr>
          <w:p w:rsidR="00B82FE2" w:rsidRPr="00D07400" w:rsidRDefault="00B82FE2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55F2" w:rsidRPr="00050F13" w:rsidTr="00C604AA">
        <w:tc>
          <w:tcPr>
            <w:tcW w:w="5000" w:type="pct"/>
            <w:gridSpan w:val="8"/>
            <w:shd w:val="clear" w:color="auto" w:fill="D9D9D9" w:themeFill="background1" w:themeFillShade="D9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55F2" w:rsidRPr="00050F13" w:rsidTr="008B4D25">
        <w:tc>
          <w:tcPr>
            <w:tcW w:w="1422" w:type="pct"/>
          </w:tcPr>
          <w:p w:rsidR="003855F2" w:rsidRPr="0042461B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Filosofická etika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</w:tcPr>
          <w:p w:rsidR="003855F2" w:rsidRPr="00050F13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Tomáš Machula, Ph.D., Th.D.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ZS</w:t>
            </w:r>
          </w:p>
        </w:tc>
        <w:tc>
          <w:tcPr>
            <w:tcW w:w="413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ZT</w:t>
            </w:r>
          </w:p>
        </w:tc>
      </w:tr>
      <w:tr w:rsidR="00B82FE2" w:rsidRPr="00D07400" w:rsidTr="00B82FE2">
        <w:tc>
          <w:tcPr>
            <w:tcW w:w="1422" w:type="pct"/>
          </w:tcPr>
          <w:p w:rsidR="00B82FE2" w:rsidRPr="00D07400" w:rsidRDefault="00B82FE2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50" w:type="pct"/>
            <w:gridSpan w:val="2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02" w:type="pct"/>
          </w:tcPr>
          <w:p w:rsidR="00B82FE2" w:rsidRPr="00D07400" w:rsidRDefault="00B82FE2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55F2" w:rsidRPr="00050F13" w:rsidTr="00C604AA">
        <w:tc>
          <w:tcPr>
            <w:tcW w:w="5000" w:type="pct"/>
            <w:gridSpan w:val="8"/>
            <w:shd w:val="clear" w:color="auto" w:fill="D9D9D9" w:themeFill="background1" w:themeFillShade="D9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55F2" w:rsidRPr="00050F13" w:rsidTr="008B4D25">
        <w:tc>
          <w:tcPr>
            <w:tcW w:w="1422" w:type="pct"/>
          </w:tcPr>
          <w:p w:rsidR="003855F2" w:rsidRPr="009C128E" w:rsidRDefault="003855F2" w:rsidP="00C604AA">
            <w:pPr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="Calibri" w:hAnsi="Calibri"/>
                <w:sz w:val="20"/>
                <w:szCs w:val="20"/>
              </w:rPr>
              <w:t>Filosofie náboženství</w:t>
            </w:r>
          </w:p>
        </w:tc>
        <w:tc>
          <w:tcPr>
            <w:tcW w:w="550" w:type="pct"/>
            <w:gridSpan w:val="2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396" w:type="pct"/>
          </w:tcPr>
          <w:p w:rsidR="003855F2" w:rsidRPr="009C128E" w:rsidRDefault="003855F2" w:rsidP="00C60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zp.+zk.</w:t>
            </w:r>
          </w:p>
        </w:tc>
        <w:tc>
          <w:tcPr>
            <w:tcW w:w="332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02" w:type="pct"/>
          </w:tcPr>
          <w:p w:rsidR="003855F2" w:rsidRPr="00093B9B" w:rsidRDefault="003855F2" w:rsidP="00C604AA">
            <w:pPr>
              <w:rPr>
                <w:rFonts w:asciiTheme="minorHAnsi" w:hAnsiTheme="minorHAnsi"/>
                <w:sz w:val="20"/>
                <w:szCs w:val="20"/>
              </w:rPr>
            </w:pPr>
            <w:r w:rsidRPr="00093B9B">
              <w:rPr>
                <w:rFonts w:ascii="Calibri" w:hAnsi="Calibri"/>
                <w:sz w:val="20"/>
                <w:szCs w:val="20"/>
              </w:rPr>
              <w:t>doc. Jakub Sirovátka, Dr.phil.</w:t>
            </w:r>
          </w:p>
        </w:tc>
        <w:tc>
          <w:tcPr>
            <w:tcW w:w="385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LS</w:t>
            </w:r>
          </w:p>
        </w:tc>
        <w:tc>
          <w:tcPr>
            <w:tcW w:w="413" w:type="pct"/>
          </w:tcPr>
          <w:p w:rsidR="003855F2" w:rsidRPr="00050F13" w:rsidRDefault="003855F2" w:rsidP="00C60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PZ</w:t>
            </w:r>
          </w:p>
        </w:tc>
      </w:tr>
      <w:tr w:rsidR="00B82FE2" w:rsidRPr="00B82FE2" w:rsidTr="00B82FE2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2" w:rsidRPr="00B82FE2" w:rsidRDefault="00B82FE2" w:rsidP="00302E3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82FE2">
              <w:rPr>
                <w:rFonts w:asciiTheme="minorHAnsi" w:hAnsiTheme="minorHAnsi"/>
                <w:b/>
                <w:sz w:val="20"/>
                <w:szCs w:val="20"/>
              </w:rPr>
              <w:t>Celkem kreditů za semestr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2" w:rsidRPr="00B82FE2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2" w:rsidRPr="00B82FE2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2" w:rsidRPr="00B82FE2" w:rsidRDefault="00B82FE2" w:rsidP="00302E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2" w:rsidRPr="00B82FE2" w:rsidRDefault="00B82FE2" w:rsidP="00302E3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2" w:rsidRPr="00B82FE2" w:rsidRDefault="00B82FE2" w:rsidP="00302E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2" w:rsidRPr="00B82FE2" w:rsidRDefault="00B82FE2" w:rsidP="00302E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82FE2" w:rsidRPr="00D07400" w:rsidTr="00B82FE2">
        <w:tc>
          <w:tcPr>
            <w:tcW w:w="2368" w:type="pct"/>
            <w:gridSpan w:val="4"/>
            <w:shd w:val="clear" w:color="auto" w:fill="D9D9D9" w:themeFill="background1" w:themeFillShade="D9"/>
          </w:tcPr>
          <w:p w:rsidR="00B82FE2" w:rsidRPr="00D07400" w:rsidRDefault="00B82FE2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 xml:space="preserve">Celkem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povinných </w:t>
            </w:r>
            <w:r w:rsidRPr="00D07400">
              <w:rPr>
                <w:rFonts w:ascii="Calibri" w:hAnsi="Calibri"/>
                <w:b/>
                <w:sz w:val="20"/>
                <w:szCs w:val="20"/>
              </w:rPr>
              <w:t>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studium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58</w:t>
            </w:r>
          </w:p>
        </w:tc>
        <w:tc>
          <w:tcPr>
            <w:tcW w:w="1502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82FE2" w:rsidRPr="00D07400" w:rsidTr="00B82FE2">
        <w:tc>
          <w:tcPr>
            <w:tcW w:w="2368" w:type="pct"/>
            <w:gridSpan w:val="4"/>
            <w:shd w:val="clear" w:color="auto" w:fill="D9D9D9" w:themeFill="background1" w:themeFillShade="D9"/>
          </w:tcPr>
          <w:p w:rsidR="00B82FE2" w:rsidRPr="00D07400" w:rsidRDefault="00B82FE2" w:rsidP="00B82FE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Maior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120</w:t>
            </w:r>
          </w:p>
        </w:tc>
        <w:tc>
          <w:tcPr>
            <w:tcW w:w="1502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82FE2" w:rsidRPr="00D07400" w:rsidTr="00B82FE2">
        <w:tc>
          <w:tcPr>
            <w:tcW w:w="2368" w:type="pct"/>
            <w:gridSpan w:val="4"/>
            <w:shd w:val="clear" w:color="auto" w:fill="D9D9D9" w:themeFill="background1" w:themeFillShade="D9"/>
          </w:tcPr>
          <w:p w:rsidR="00B82FE2" w:rsidRDefault="00B82FE2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 volitelných kreditů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B82FE2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02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82FE2" w:rsidRPr="00D07400" w:rsidTr="00B82FE2">
        <w:tc>
          <w:tcPr>
            <w:tcW w:w="2368" w:type="pct"/>
            <w:gridSpan w:val="4"/>
            <w:shd w:val="clear" w:color="auto" w:fill="D9D9D9" w:themeFill="background1" w:themeFillShade="D9"/>
          </w:tcPr>
          <w:p w:rsidR="00B82FE2" w:rsidRPr="00D07400" w:rsidRDefault="00B82FE2" w:rsidP="00302E3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180</w:t>
            </w:r>
          </w:p>
        </w:tc>
        <w:tc>
          <w:tcPr>
            <w:tcW w:w="1502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:rsidR="00B82FE2" w:rsidRPr="00D07400" w:rsidRDefault="00B82FE2" w:rsidP="00302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855F2" w:rsidRDefault="003855F2">
      <w:pPr>
        <w:rPr>
          <w:rFonts w:asciiTheme="minorHAnsi" w:hAnsiTheme="minorHAnsi"/>
          <w:sz w:val="20"/>
          <w:szCs w:val="20"/>
        </w:rPr>
      </w:pPr>
    </w:p>
    <w:p w:rsidR="003855F2" w:rsidRDefault="003855F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9"/>
        <w:gridCol w:w="127"/>
        <w:gridCol w:w="637"/>
        <w:gridCol w:w="216"/>
        <w:gridCol w:w="1387"/>
        <w:gridCol w:w="486"/>
        <w:gridCol w:w="435"/>
        <w:gridCol w:w="928"/>
        <w:gridCol w:w="729"/>
        <w:gridCol w:w="588"/>
        <w:gridCol w:w="269"/>
        <w:gridCol w:w="394"/>
        <w:gridCol w:w="665"/>
      </w:tblGrid>
      <w:tr w:rsidR="00187F43" w:rsidRPr="009C128E" w:rsidTr="00B67B80">
        <w:trPr>
          <w:trHeight w:val="556"/>
        </w:trPr>
        <w:tc>
          <w:tcPr>
            <w:tcW w:w="5000" w:type="pct"/>
            <w:gridSpan w:val="13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87F43" w:rsidRPr="009C128E" w:rsidRDefault="00E94BF8" w:rsidP="00B67B80">
            <w:pPr>
              <w:pageBreakBefore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Garant studijního programu</w:t>
            </w:r>
          </w:p>
        </w:tc>
      </w:tr>
      <w:tr w:rsidR="00187F43" w:rsidRPr="009C128E" w:rsidTr="009E5C3C">
        <w:tc>
          <w:tcPr>
            <w:tcW w:w="1344" w:type="pct"/>
            <w:gridSpan w:val="2"/>
            <w:tcBorders>
              <w:top w:val="double" w:sz="4" w:space="0" w:color="auto"/>
            </w:tcBorders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Vysoká škola</w:t>
            </w:r>
          </w:p>
        </w:tc>
        <w:tc>
          <w:tcPr>
            <w:tcW w:w="3656" w:type="pct"/>
            <w:gridSpan w:val="11"/>
          </w:tcPr>
          <w:p w:rsidR="00187F43" w:rsidRPr="009C128E" w:rsidRDefault="00E94BF8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sz w:val="20"/>
                <w:szCs w:val="20"/>
              </w:rPr>
              <w:t>Jihočeská univerzita v Českých Budějovicích</w:t>
            </w:r>
          </w:p>
        </w:tc>
      </w:tr>
      <w:tr w:rsidR="00187F43" w:rsidRPr="009C128E" w:rsidTr="009E5C3C">
        <w:tc>
          <w:tcPr>
            <w:tcW w:w="1344" w:type="pct"/>
            <w:gridSpan w:val="2"/>
            <w:shd w:val="clear" w:color="auto" w:fill="F7CAAC"/>
          </w:tcPr>
          <w:p w:rsidR="00187F43" w:rsidRPr="009C128E" w:rsidRDefault="00497395" w:rsidP="000C346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Fakulta</w:t>
            </w:r>
          </w:p>
        </w:tc>
        <w:tc>
          <w:tcPr>
            <w:tcW w:w="3656" w:type="pct"/>
            <w:gridSpan w:val="11"/>
          </w:tcPr>
          <w:p w:rsidR="00187F43" w:rsidRPr="009C128E" w:rsidRDefault="00A5025A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Teologická</w:t>
            </w:r>
          </w:p>
        </w:tc>
      </w:tr>
      <w:tr w:rsidR="00187F43" w:rsidRPr="009C128E" w:rsidTr="009E5C3C">
        <w:tc>
          <w:tcPr>
            <w:tcW w:w="1344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3656" w:type="pct"/>
            <w:gridSpan w:val="11"/>
          </w:tcPr>
          <w:p w:rsidR="00187F43" w:rsidRPr="009C128E" w:rsidRDefault="00A5025A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Filosofie</w:t>
            </w:r>
          </w:p>
        </w:tc>
      </w:tr>
      <w:tr w:rsidR="00187F43" w:rsidRPr="009C128E" w:rsidTr="009E5C3C">
        <w:tc>
          <w:tcPr>
            <w:tcW w:w="1344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Jméno a příjmení</w:t>
            </w:r>
          </w:p>
        </w:tc>
        <w:tc>
          <w:tcPr>
            <w:tcW w:w="2220" w:type="pct"/>
            <w:gridSpan w:val="6"/>
          </w:tcPr>
          <w:p w:rsidR="00187F43" w:rsidRPr="009C128E" w:rsidRDefault="00A5025A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Tomáš Machula</w:t>
            </w:r>
          </w:p>
        </w:tc>
        <w:tc>
          <w:tcPr>
            <w:tcW w:w="396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Tituly</w:t>
            </w:r>
          </w:p>
        </w:tc>
        <w:tc>
          <w:tcPr>
            <w:tcW w:w="1040" w:type="pct"/>
            <w:gridSpan w:val="4"/>
          </w:tcPr>
          <w:p w:rsidR="00187F43" w:rsidRPr="009C128E" w:rsidRDefault="00A5025A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doc., Ph.D., Th.D.</w:t>
            </w:r>
          </w:p>
        </w:tc>
      </w:tr>
      <w:tr w:rsidR="00187F43" w:rsidRPr="009C128E" w:rsidTr="009E5C3C">
        <w:tc>
          <w:tcPr>
            <w:tcW w:w="1344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Rok narození</w:t>
            </w:r>
          </w:p>
        </w:tc>
        <w:tc>
          <w:tcPr>
            <w:tcW w:w="346" w:type="pct"/>
          </w:tcPr>
          <w:p w:rsidR="00187F43" w:rsidRPr="009C128E" w:rsidRDefault="00A5025A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1971</w:t>
            </w:r>
          </w:p>
        </w:tc>
        <w:tc>
          <w:tcPr>
            <w:tcW w:w="870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vztahu k</w:t>
            </w:r>
            <w:r w:rsidR="009E1AE4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>VŠ</w:t>
            </w:r>
          </w:p>
        </w:tc>
        <w:tc>
          <w:tcPr>
            <w:tcW w:w="500" w:type="pct"/>
            <w:gridSpan w:val="2"/>
          </w:tcPr>
          <w:p w:rsidR="00187F43" w:rsidRPr="009E1AE4" w:rsidRDefault="00C2114C" w:rsidP="004973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pp.</w:t>
            </w:r>
          </w:p>
        </w:tc>
        <w:tc>
          <w:tcPr>
            <w:tcW w:w="504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  <w:tc>
          <w:tcPr>
            <w:tcW w:w="396" w:type="pct"/>
          </w:tcPr>
          <w:p w:rsidR="00187F43" w:rsidRPr="009C128E" w:rsidRDefault="00C2114C" w:rsidP="000C346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465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do kdy</w:t>
            </w:r>
          </w:p>
        </w:tc>
        <w:tc>
          <w:tcPr>
            <w:tcW w:w="575" w:type="pct"/>
            <w:gridSpan w:val="2"/>
          </w:tcPr>
          <w:p w:rsidR="00187F43" w:rsidRPr="009C128E" w:rsidRDefault="00C2114C" w:rsidP="009E1A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</w:p>
        </w:tc>
      </w:tr>
      <w:tr w:rsidR="00187F43" w:rsidRPr="009C128E" w:rsidTr="009E5C3C">
        <w:tc>
          <w:tcPr>
            <w:tcW w:w="2560" w:type="pct"/>
            <w:gridSpan w:val="5"/>
            <w:shd w:val="clear" w:color="auto" w:fill="F7CAAC"/>
          </w:tcPr>
          <w:p w:rsidR="00187F43" w:rsidRPr="009C128E" w:rsidRDefault="00187F43" w:rsidP="009E1AE4">
            <w:pPr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pacing w:val="-4"/>
                <w:sz w:val="20"/>
                <w:szCs w:val="20"/>
              </w:rPr>
              <w:t>Typ vztahu na </w:t>
            </w:r>
            <w:r w:rsidR="009E1AE4">
              <w:rPr>
                <w:rFonts w:ascii="Calibri" w:hAnsi="Calibri"/>
                <w:b/>
                <w:spacing w:val="-4"/>
                <w:sz w:val="20"/>
                <w:szCs w:val="20"/>
              </w:rPr>
              <w:t>fakultě</w:t>
            </w:r>
            <w:r w:rsidRPr="009C128E">
              <w:rPr>
                <w:rFonts w:ascii="Calibri" w:hAnsi="Calibri"/>
                <w:b/>
                <w:spacing w:val="-4"/>
                <w:sz w:val="20"/>
                <w:szCs w:val="20"/>
              </w:rPr>
              <w:t>, která uskutečňuje st</w:t>
            </w:r>
            <w:r w:rsidR="009E1AE4">
              <w:rPr>
                <w:rFonts w:ascii="Calibri" w:hAnsi="Calibri"/>
                <w:b/>
                <w:spacing w:val="-4"/>
                <w:sz w:val="20"/>
                <w:szCs w:val="20"/>
              </w:rPr>
              <w:t>udijní</w:t>
            </w:r>
            <w:r w:rsidRPr="009C128E"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program</w:t>
            </w:r>
          </w:p>
        </w:tc>
        <w:tc>
          <w:tcPr>
            <w:tcW w:w="500" w:type="pct"/>
            <w:gridSpan w:val="2"/>
          </w:tcPr>
          <w:p w:rsidR="00187F43" w:rsidRPr="009C128E" w:rsidRDefault="00C2114C" w:rsidP="000C346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pp.</w:t>
            </w:r>
          </w:p>
        </w:tc>
        <w:tc>
          <w:tcPr>
            <w:tcW w:w="504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  <w:tc>
          <w:tcPr>
            <w:tcW w:w="396" w:type="pct"/>
          </w:tcPr>
          <w:p w:rsidR="00187F43" w:rsidRPr="009C128E" w:rsidRDefault="00C2114C" w:rsidP="009E1A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465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do kdy</w:t>
            </w:r>
          </w:p>
        </w:tc>
        <w:tc>
          <w:tcPr>
            <w:tcW w:w="575" w:type="pct"/>
            <w:gridSpan w:val="2"/>
          </w:tcPr>
          <w:p w:rsidR="00187F43" w:rsidRPr="009C128E" w:rsidRDefault="00D507BE" w:rsidP="009E1A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</w:p>
        </w:tc>
      </w:tr>
      <w:tr w:rsidR="00187F43" w:rsidRPr="009C128E" w:rsidTr="009E5C3C">
        <w:tc>
          <w:tcPr>
            <w:tcW w:w="3060" w:type="pct"/>
            <w:gridSpan w:val="7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Další současná působení jako akademický pracovník na jiných VŠ</w:t>
            </w:r>
          </w:p>
        </w:tc>
        <w:tc>
          <w:tcPr>
            <w:tcW w:w="900" w:type="pct"/>
            <w:gridSpan w:val="2"/>
            <w:shd w:val="clear" w:color="auto" w:fill="F7CAAC"/>
          </w:tcPr>
          <w:p w:rsidR="00187F43" w:rsidRPr="009C128E" w:rsidRDefault="00187F43" w:rsidP="000C346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prac. vztahu</w:t>
            </w:r>
          </w:p>
        </w:tc>
        <w:tc>
          <w:tcPr>
            <w:tcW w:w="1040" w:type="pct"/>
            <w:gridSpan w:val="4"/>
            <w:shd w:val="clear" w:color="auto" w:fill="F7CAAC"/>
          </w:tcPr>
          <w:p w:rsidR="00187F43" w:rsidRPr="009C128E" w:rsidRDefault="00187F43" w:rsidP="000C346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</w:tr>
      <w:tr w:rsidR="00187F43" w:rsidRPr="009C128E" w:rsidTr="009E5C3C">
        <w:tc>
          <w:tcPr>
            <w:tcW w:w="3060" w:type="pct"/>
            <w:gridSpan w:val="7"/>
          </w:tcPr>
          <w:p w:rsidR="00187F43" w:rsidRPr="009C128E" w:rsidRDefault="003616C9" w:rsidP="003C2B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pct"/>
            <w:gridSpan w:val="2"/>
            <w:vAlign w:val="center"/>
          </w:tcPr>
          <w:p w:rsidR="00187F43" w:rsidRPr="006B227F" w:rsidRDefault="00187F43" w:rsidP="003C2B9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040" w:type="pct"/>
            <w:gridSpan w:val="4"/>
            <w:vAlign w:val="center"/>
          </w:tcPr>
          <w:p w:rsidR="00187F43" w:rsidRPr="009C128E" w:rsidRDefault="00187F43" w:rsidP="003C2B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7F43" w:rsidRPr="009C128E" w:rsidTr="000C3461">
        <w:tc>
          <w:tcPr>
            <w:tcW w:w="5000" w:type="pct"/>
            <w:gridSpan w:val="13"/>
            <w:shd w:val="clear" w:color="auto" w:fill="F7CAAC"/>
          </w:tcPr>
          <w:p w:rsidR="00187F43" w:rsidRPr="009C128E" w:rsidRDefault="00187F43" w:rsidP="000C3461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Předměty studijního programu a způsob zapojení do výuky</w:t>
            </w:r>
            <w:r w:rsidR="000C3461" w:rsidRPr="009C128E">
              <w:rPr>
                <w:rFonts w:ascii="Calibri" w:hAnsi="Calibri"/>
                <w:b/>
                <w:sz w:val="20"/>
                <w:szCs w:val="20"/>
              </w:rPr>
              <w:t>;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 další zapojení do uskutečňování stud</w:t>
            </w:r>
            <w:r w:rsidR="000C3461" w:rsidRPr="009C128E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 programu</w:t>
            </w:r>
          </w:p>
        </w:tc>
      </w:tr>
      <w:tr w:rsidR="00187F43" w:rsidRPr="00A5025A" w:rsidTr="00587AD2">
        <w:trPr>
          <w:trHeight w:val="782"/>
        </w:trPr>
        <w:tc>
          <w:tcPr>
            <w:tcW w:w="5000" w:type="pct"/>
            <w:gridSpan w:val="13"/>
            <w:tcBorders>
              <w:top w:val="nil"/>
            </w:tcBorders>
          </w:tcPr>
          <w:p w:rsidR="00187F43" w:rsidRDefault="00A5025A" w:rsidP="00587AD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Dějiny filosofie (středověk)</w:t>
            </w:r>
            <w:r>
              <w:rPr>
                <w:rFonts w:ascii="Calibri" w:hAnsi="Calibri"/>
                <w:sz w:val="20"/>
                <w:szCs w:val="20"/>
              </w:rPr>
              <w:t xml:space="preserve"> – garant předmětu, přednášející </w:t>
            </w:r>
          </w:p>
          <w:p w:rsidR="00A5025A" w:rsidRDefault="00A5025A" w:rsidP="00587AD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sz w:val="20"/>
                <w:szCs w:val="20"/>
              </w:rPr>
              <w:t>Filosofická antropologie</w:t>
            </w:r>
            <w:r>
              <w:rPr>
                <w:rFonts w:ascii="Calibri" w:hAnsi="Calibri"/>
                <w:sz w:val="20"/>
                <w:szCs w:val="20"/>
              </w:rPr>
              <w:t xml:space="preserve"> – garant předmětu, přednášející, vede seminář</w:t>
            </w:r>
          </w:p>
          <w:p w:rsidR="00A5025A" w:rsidRDefault="00A5025A" w:rsidP="00587AD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Filosofie přírody – garant předmětu, přednášející, vede seminář</w:t>
            </w:r>
          </w:p>
          <w:p w:rsidR="00A5025A" w:rsidRDefault="00A5025A" w:rsidP="00A502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Filosofická etika – garant předmětu, přednášející, vede seminář</w:t>
            </w:r>
          </w:p>
          <w:p w:rsidR="00A5025A" w:rsidRDefault="00A5025A" w:rsidP="00587AD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Metafyzika – vede seminář</w:t>
            </w:r>
          </w:p>
          <w:p w:rsidR="00A5025A" w:rsidRDefault="00A5025A" w:rsidP="00587AD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50F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Četba latinských textů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Calibri" w:hAnsi="Calibri"/>
                <w:sz w:val="20"/>
                <w:szCs w:val="20"/>
              </w:rPr>
              <w:t>– vede seminář</w:t>
            </w:r>
          </w:p>
          <w:p w:rsidR="00A5025A" w:rsidRPr="00A5025A" w:rsidRDefault="00A5025A" w:rsidP="00A502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F43" w:rsidRPr="00FD49D6" w:rsidTr="000C3461">
        <w:tc>
          <w:tcPr>
            <w:tcW w:w="5000" w:type="pct"/>
            <w:gridSpan w:val="13"/>
            <w:shd w:val="clear" w:color="auto" w:fill="F7CAAC"/>
          </w:tcPr>
          <w:p w:rsidR="00187F43" w:rsidRPr="00FD49D6" w:rsidRDefault="00187F43" w:rsidP="00504B20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 xml:space="preserve">Údaje o vzdělání na VŠ </w:t>
            </w:r>
          </w:p>
        </w:tc>
      </w:tr>
      <w:tr w:rsidR="00187F43" w:rsidRPr="00FD49D6" w:rsidTr="000C3461">
        <w:trPr>
          <w:trHeight w:val="1055"/>
        </w:trPr>
        <w:tc>
          <w:tcPr>
            <w:tcW w:w="5000" w:type="pct"/>
            <w:gridSpan w:val="13"/>
          </w:tcPr>
          <w:p w:rsidR="00A5025A" w:rsidRDefault="00A5025A" w:rsidP="00A5025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Magisterské studium </w:t>
            </w:r>
            <w:r w:rsidRPr="00A5025A">
              <w:rPr>
                <w:rFonts w:asciiTheme="minorHAnsi" w:hAnsiTheme="minorHAnsi"/>
                <w:i/>
                <w:sz w:val="20"/>
                <w:szCs w:val="20"/>
              </w:rPr>
              <w:t>Náboženské nauky</w:t>
            </w:r>
            <w:r w:rsidRPr="00A5025A">
              <w:rPr>
                <w:rFonts w:asciiTheme="minorHAnsi" w:hAnsiTheme="minorHAnsi"/>
                <w:sz w:val="20"/>
                <w:szCs w:val="20"/>
              </w:rPr>
              <w:t xml:space="preserve"> na KTF UK v Praze </w:t>
            </w:r>
            <w:r>
              <w:rPr>
                <w:rFonts w:asciiTheme="minorHAnsi" w:hAnsiTheme="minorHAnsi"/>
                <w:sz w:val="20"/>
                <w:szCs w:val="20"/>
              </w:rPr>
              <w:t>(1995)</w:t>
            </w:r>
          </w:p>
          <w:p w:rsidR="00A5025A" w:rsidRPr="00A5025A" w:rsidRDefault="00A5025A" w:rsidP="00A5025A">
            <w:pPr>
              <w:rPr>
                <w:rFonts w:asciiTheme="minorHAnsi" w:hAnsiTheme="minorHAnsi"/>
                <w:sz w:val="20"/>
                <w:szCs w:val="20"/>
              </w:rPr>
            </w:pPr>
            <w:r w:rsidRPr="00A5025A">
              <w:rPr>
                <w:rFonts w:asciiTheme="minorHAnsi" w:hAnsiTheme="minorHAnsi"/>
                <w:sz w:val="20"/>
                <w:szCs w:val="20"/>
              </w:rPr>
              <w:t xml:space="preserve">doktorské studium </w:t>
            </w:r>
            <w:r w:rsidRPr="00A5025A">
              <w:rPr>
                <w:rFonts w:asciiTheme="minorHAnsi" w:hAnsiTheme="minorHAnsi"/>
                <w:i/>
                <w:sz w:val="20"/>
                <w:szCs w:val="20"/>
              </w:rPr>
              <w:t xml:space="preserve">Filosofie </w:t>
            </w:r>
            <w:r w:rsidRPr="00A5025A">
              <w:rPr>
                <w:rFonts w:asciiTheme="minorHAnsi" w:hAnsiTheme="minorHAnsi"/>
                <w:sz w:val="20"/>
                <w:szCs w:val="20"/>
              </w:rPr>
              <w:t xml:space="preserve">na FF UK v Praze </w:t>
            </w:r>
            <w:r>
              <w:rPr>
                <w:rFonts w:asciiTheme="minorHAnsi" w:hAnsiTheme="minorHAnsi"/>
                <w:sz w:val="20"/>
                <w:szCs w:val="20"/>
              </w:rPr>
              <w:t>(2006)</w:t>
            </w:r>
          </w:p>
          <w:p w:rsidR="00187F43" w:rsidRPr="001C2357" w:rsidRDefault="00A5025A" w:rsidP="001C2357">
            <w:pPr>
              <w:rPr>
                <w:rFonts w:asciiTheme="minorHAnsi" w:hAnsiTheme="minorHAnsi"/>
                <w:sz w:val="20"/>
                <w:szCs w:val="20"/>
              </w:rPr>
            </w:pPr>
            <w:r w:rsidRPr="00A5025A">
              <w:rPr>
                <w:rFonts w:asciiTheme="minorHAnsi" w:hAnsiTheme="minorHAnsi"/>
                <w:sz w:val="20"/>
                <w:szCs w:val="20"/>
              </w:rPr>
              <w:t xml:space="preserve">doktorské studium </w:t>
            </w:r>
            <w:r w:rsidRPr="00A5025A">
              <w:rPr>
                <w:rFonts w:asciiTheme="minorHAnsi" w:hAnsiTheme="minorHAnsi"/>
                <w:i/>
                <w:sz w:val="20"/>
                <w:szCs w:val="20"/>
              </w:rPr>
              <w:t>Systematick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á</w:t>
            </w:r>
            <w:r w:rsidRPr="00A5025A">
              <w:rPr>
                <w:rFonts w:asciiTheme="minorHAnsi" w:hAnsiTheme="minorHAnsi"/>
                <w:i/>
                <w:sz w:val="20"/>
                <w:szCs w:val="20"/>
              </w:rPr>
              <w:t xml:space="preserve"> teologie</w:t>
            </w:r>
            <w:r w:rsidRPr="00A5025A">
              <w:rPr>
                <w:rFonts w:asciiTheme="minorHAnsi" w:hAnsiTheme="minorHAnsi"/>
                <w:sz w:val="20"/>
                <w:szCs w:val="20"/>
              </w:rPr>
              <w:t xml:space="preserve"> na TF JU </w:t>
            </w:r>
            <w:r>
              <w:rPr>
                <w:rFonts w:asciiTheme="minorHAnsi" w:hAnsiTheme="minorHAnsi"/>
                <w:sz w:val="20"/>
                <w:szCs w:val="20"/>
              </w:rPr>
              <w:t>(2008)</w:t>
            </w:r>
          </w:p>
        </w:tc>
      </w:tr>
      <w:tr w:rsidR="00187F43" w:rsidRPr="00FD49D6" w:rsidTr="000C3461">
        <w:tc>
          <w:tcPr>
            <w:tcW w:w="5000" w:type="pct"/>
            <w:gridSpan w:val="13"/>
            <w:shd w:val="clear" w:color="auto" w:fill="F7CAAC"/>
          </w:tcPr>
          <w:p w:rsidR="00187F43" w:rsidRPr="00FD49D6" w:rsidRDefault="00187F43" w:rsidP="00504B2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Údaje o odborném působení od absolvování VŠ</w:t>
            </w:r>
          </w:p>
        </w:tc>
      </w:tr>
      <w:tr w:rsidR="00187F43" w:rsidRPr="00FD49D6" w:rsidTr="000C3461">
        <w:trPr>
          <w:trHeight w:val="1090"/>
        </w:trPr>
        <w:tc>
          <w:tcPr>
            <w:tcW w:w="5000" w:type="pct"/>
            <w:gridSpan w:val="13"/>
          </w:tcPr>
          <w:p w:rsidR="001C2357" w:rsidRPr="001C2357" w:rsidRDefault="001C2357" w:rsidP="001C2357">
            <w:pPr>
              <w:pStyle w:val="Bntex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Filozofický</w:t>
            </w:r>
            <w:r w:rsidRPr="001C2357">
              <w:rPr>
                <w:rFonts w:asciiTheme="minorHAnsi" w:hAnsiTheme="minorHAnsi"/>
                <w:sz w:val="20"/>
              </w:rPr>
              <w:t xml:space="preserve"> ústav AV ČR v</w:t>
            </w:r>
            <w:r>
              <w:rPr>
                <w:rFonts w:asciiTheme="minorHAnsi" w:hAnsiTheme="minorHAnsi"/>
                <w:sz w:val="20"/>
              </w:rPr>
              <w:t> Praze, jpp. 16h/týdně (</w:t>
            </w:r>
            <w:r w:rsidRPr="001C2357">
              <w:rPr>
                <w:rFonts w:asciiTheme="minorHAnsi" w:hAnsiTheme="minorHAnsi"/>
                <w:sz w:val="20"/>
              </w:rPr>
              <w:t>2000-2016</w:t>
            </w:r>
            <w:r>
              <w:rPr>
                <w:rFonts w:asciiTheme="minorHAnsi" w:hAnsiTheme="minorHAnsi"/>
                <w:sz w:val="20"/>
              </w:rPr>
              <w:t>)</w:t>
            </w:r>
          </w:p>
          <w:p w:rsidR="001C2357" w:rsidRPr="001C2357" w:rsidRDefault="001C2357" w:rsidP="001C2357">
            <w:pPr>
              <w:pStyle w:val="Bntext"/>
              <w:rPr>
                <w:rFonts w:asciiTheme="minorHAnsi" w:hAnsiTheme="minorHAnsi"/>
                <w:sz w:val="20"/>
              </w:rPr>
            </w:pPr>
            <w:r w:rsidRPr="001C2357">
              <w:rPr>
                <w:rFonts w:asciiTheme="minorHAnsi" w:hAnsiTheme="minorHAnsi"/>
                <w:sz w:val="20"/>
              </w:rPr>
              <w:t>Kated</w:t>
            </w:r>
            <w:r>
              <w:rPr>
                <w:rFonts w:asciiTheme="minorHAnsi" w:hAnsiTheme="minorHAnsi"/>
                <w:sz w:val="20"/>
              </w:rPr>
              <w:t>ra filos</w:t>
            </w:r>
            <w:r w:rsidRPr="001C2357">
              <w:rPr>
                <w:rFonts w:asciiTheme="minorHAnsi" w:hAnsiTheme="minorHAnsi"/>
                <w:sz w:val="20"/>
              </w:rPr>
              <w:t xml:space="preserve">ofie a religionistiky </w:t>
            </w:r>
            <w:r>
              <w:rPr>
                <w:rFonts w:asciiTheme="minorHAnsi" w:hAnsiTheme="minorHAnsi"/>
                <w:sz w:val="20"/>
              </w:rPr>
              <w:t xml:space="preserve">TF JU </w:t>
            </w:r>
            <w:r w:rsidRPr="001C2357">
              <w:rPr>
                <w:rFonts w:asciiTheme="minorHAnsi" w:hAnsiTheme="minorHAnsi"/>
                <w:sz w:val="20"/>
              </w:rPr>
              <w:t>v Českých Budějovicích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="00691DA9">
              <w:rPr>
                <w:rFonts w:asciiTheme="minorHAnsi" w:hAnsiTheme="minorHAnsi"/>
                <w:sz w:val="20"/>
              </w:rPr>
              <w:t xml:space="preserve">N </w:t>
            </w:r>
            <w:r>
              <w:rPr>
                <w:rFonts w:asciiTheme="minorHAnsi" w:hAnsiTheme="minorHAnsi"/>
                <w:sz w:val="20"/>
              </w:rPr>
              <w:t>40h/týdně (od r. 2000)</w:t>
            </w:r>
            <w:r w:rsidRPr="001C2357">
              <w:rPr>
                <w:rFonts w:asciiTheme="minorHAnsi" w:hAnsiTheme="minorHAnsi"/>
                <w:sz w:val="20"/>
              </w:rPr>
              <w:t xml:space="preserve"> </w:t>
            </w:r>
          </w:p>
          <w:p w:rsidR="001C2357" w:rsidRDefault="001C2357" w:rsidP="00587A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dosavadní garance oborů (vše na TF JU): </w:t>
            </w:r>
          </w:p>
          <w:p w:rsidR="001C2357" w:rsidRPr="00691DA9" w:rsidRDefault="001C2357" w:rsidP="001C2357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Filosofie a religionistika (Bc.) </w:t>
            </w:r>
            <w:r w:rsidR="00691DA9">
              <w:rPr>
                <w:rFonts w:ascii="Calibri" w:hAnsi="Calibri" w:cs="Calibri"/>
                <w:sz w:val="20"/>
                <w:szCs w:val="20"/>
              </w:rPr>
              <w:t xml:space="preserve">– od roku 2002 (2002-2013 existoval obor pod názvem </w:t>
            </w:r>
            <w:r w:rsidR="00691DA9">
              <w:rPr>
                <w:rFonts w:ascii="Calibri" w:hAnsi="Calibri" w:cs="Calibri"/>
                <w:i/>
                <w:sz w:val="20"/>
                <w:szCs w:val="20"/>
              </w:rPr>
              <w:t>Humanistika</w:t>
            </w:r>
            <w:r w:rsidR="00691DA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C2357" w:rsidRDefault="001C2357" w:rsidP="001C2357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Filosofie (NMgr.)</w:t>
            </w:r>
            <w:r w:rsidR="00691DA9">
              <w:rPr>
                <w:rFonts w:ascii="Calibri" w:hAnsi="Calibri" w:cs="Calibri"/>
                <w:sz w:val="20"/>
                <w:szCs w:val="20"/>
              </w:rPr>
              <w:t xml:space="preserve"> – od roku 2010</w:t>
            </w:r>
          </w:p>
          <w:p w:rsidR="00187F43" w:rsidRPr="001C2357" w:rsidRDefault="001C2357" w:rsidP="001C2357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Filosofie (Ph.D.)</w:t>
            </w:r>
            <w:r w:rsidR="00691DA9">
              <w:rPr>
                <w:rFonts w:ascii="Calibri" w:hAnsi="Calibri" w:cs="Calibri"/>
                <w:sz w:val="20"/>
                <w:szCs w:val="20"/>
              </w:rPr>
              <w:t xml:space="preserve"> – 2014—2018 (garanci převzal doc. Daniel Heider)</w:t>
            </w:r>
          </w:p>
        </w:tc>
      </w:tr>
      <w:tr w:rsidR="00187F43" w:rsidRPr="00FD49D6" w:rsidTr="000C3461">
        <w:trPr>
          <w:trHeight w:val="250"/>
        </w:trPr>
        <w:tc>
          <w:tcPr>
            <w:tcW w:w="5000" w:type="pct"/>
            <w:gridSpan w:val="13"/>
            <w:shd w:val="clear" w:color="auto" w:fill="F7CAAC"/>
          </w:tcPr>
          <w:p w:rsidR="00187F43" w:rsidRPr="00FD49D6" w:rsidRDefault="00187F43" w:rsidP="00504B20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Zkušenosti s vedením kvalifikačních a rigorózních prací</w:t>
            </w:r>
          </w:p>
        </w:tc>
      </w:tr>
      <w:tr w:rsidR="00187F43" w:rsidRPr="00FD49D6" w:rsidTr="00587AD2">
        <w:trPr>
          <w:trHeight w:val="1105"/>
        </w:trPr>
        <w:tc>
          <w:tcPr>
            <w:tcW w:w="5000" w:type="pct"/>
            <w:gridSpan w:val="13"/>
            <w:vAlign w:val="center"/>
          </w:tcPr>
          <w:p w:rsidR="00587AD2" w:rsidRPr="00FD49D6" w:rsidRDefault="00587AD2" w:rsidP="00587AD2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sz w:val="20"/>
                <w:szCs w:val="20"/>
              </w:rPr>
              <w:t>Počet vedených obhájených bakalářských prací:</w:t>
            </w:r>
            <w:r w:rsidRPr="00FD49D6">
              <w:rPr>
                <w:rFonts w:ascii="Calibri" w:hAnsi="Calibri" w:cs="Calibri"/>
                <w:sz w:val="20"/>
                <w:szCs w:val="20"/>
              </w:rPr>
              <w:tab/>
            </w:r>
            <w:r w:rsidR="001C2357">
              <w:rPr>
                <w:rFonts w:ascii="Calibri" w:hAnsi="Calibri" w:cs="Calibri"/>
                <w:sz w:val="20"/>
                <w:szCs w:val="20"/>
              </w:rPr>
              <w:t>19</w:t>
            </w:r>
          </w:p>
          <w:p w:rsidR="00587AD2" w:rsidRPr="00FD49D6" w:rsidRDefault="00587AD2" w:rsidP="00587AD2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AD2">
              <w:rPr>
                <w:rFonts w:ascii="Calibri" w:hAnsi="Calibri" w:cs="Calibri"/>
                <w:sz w:val="20"/>
                <w:szCs w:val="20"/>
              </w:rPr>
              <w:t>Počet vedených obhájených</w:t>
            </w:r>
            <w:r w:rsidRPr="00FD49D6">
              <w:rPr>
                <w:rFonts w:ascii="Calibri" w:hAnsi="Calibri" w:cs="Calibri"/>
                <w:sz w:val="20"/>
                <w:szCs w:val="20"/>
              </w:rPr>
              <w:t xml:space="preserve"> diplomových prací:</w:t>
            </w:r>
            <w:r w:rsidRPr="00FD49D6">
              <w:rPr>
                <w:rFonts w:ascii="Calibri" w:hAnsi="Calibri" w:cs="Calibri"/>
                <w:sz w:val="20"/>
                <w:szCs w:val="20"/>
              </w:rPr>
              <w:tab/>
            </w:r>
            <w:r w:rsidR="001C2357">
              <w:rPr>
                <w:rFonts w:ascii="Calibri" w:hAnsi="Calibri" w:cs="Calibri"/>
                <w:sz w:val="20"/>
                <w:szCs w:val="20"/>
              </w:rPr>
              <w:t>41</w:t>
            </w:r>
          </w:p>
          <w:p w:rsidR="00587AD2" w:rsidRPr="00FD49D6" w:rsidRDefault="00587AD2" w:rsidP="00587AD2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AD2">
              <w:rPr>
                <w:rFonts w:ascii="Calibri" w:hAnsi="Calibri" w:cs="Calibri"/>
                <w:sz w:val="20"/>
                <w:szCs w:val="20"/>
              </w:rPr>
              <w:t>Počet vedených obhájených</w:t>
            </w:r>
            <w:r w:rsidRPr="00FD49D6">
              <w:rPr>
                <w:rFonts w:ascii="Calibri" w:hAnsi="Calibri" w:cs="Calibri"/>
                <w:sz w:val="20"/>
                <w:szCs w:val="20"/>
              </w:rPr>
              <w:t xml:space="preserve"> rigorózních prací:</w:t>
            </w:r>
            <w:r w:rsidRPr="00FD49D6">
              <w:rPr>
                <w:rFonts w:ascii="Calibri" w:hAnsi="Calibri" w:cs="Calibri"/>
                <w:sz w:val="20"/>
                <w:szCs w:val="20"/>
              </w:rPr>
              <w:tab/>
            </w:r>
            <w:r w:rsidR="001C2357">
              <w:rPr>
                <w:rFonts w:ascii="Calibri" w:hAnsi="Calibri" w:cs="Calibri"/>
                <w:sz w:val="20"/>
                <w:szCs w:val="20"/>
              </w:rPr>
              <w:t>0</w:t>
            </w:r>
          </w:p>
          <w:p w:rsidR="00187F43" w:rsidRPr="00FD49D6" w:rsidRDefault="00587AD2" w:rsidP="00587AD2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AD2">
              <w:rPr>
                <w:rFonts w:ascii="Calibri" w:hAnsi="Calibri" w:cs="Calibri"/>
                <w:sz w:val="20"/>
                <w:szCs w:val="20"/>
              </w:rPr>
              <w:t>Počet vedených obhájených</w:t>
            </w:r>
            <w:r w:rsidRPr="00FD49D6">
              <w:rPr>
                <w:rFonts w:ascii="Calibri" w:hAnsi="Calibri" w:cs="Calibri"/>
                <w:sz w:val="20"/>
                <w:szCs w:val="20"/>
              </w:rPr>
              <w:t xml:space="preserve"> disertačních prací:</w:t>
            </w:r>
            <w:r w:rsidRPr="00FD49D6">
              <w:rPr>
                <w:rFonts w:ascii="Calibri" w:hAnsi="Calibri" w:cs="Calibri"/>
                <w:sz w:val="20"/>
                <w:szCs w:val="20"/>
              </w:rPr>
              <w:tab/>
            </w:r>
            <w:r w:rsidR="001C235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187F43" w:rsidRPr="009C128E" w:rsidTr="009E5C3C">
        <w:trPr>
          <w:cantSplit/>
        </w:trPr>
        <w:tc>
          <w:tcPr>
            <w:tcW w:w="1807" w:type="pct"/>
            <w:gridSpan w:val="4"/>
            <w:tcBorders>
              <w:top w:val="single" w:sz="12" w:space="0" w:color="auto"/>
            </w:tcBorders>
            <w:shd w:val="clear" w:color="auto" w:fill="F7CAAC"/>
            <w:vAlign w:val="center"/>
          </w:tcPr>
          <w:p w:rsidR="00187F43" w:rsidRPr="009C128E" w:rsidRDefault="00187F43" w:rsidP="00587AD2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Obor habilitačního řízení 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</w:tcBorders>
            <w:shd w:val="clear" w:color="auto" w:fill="F7CAAC"/>
            <w:vAlign w:val="center"/>
          </w:tcPr>
          <w:p w:rsidR="00187F43" w:rsidRPr="009C128E" w:rsidRDefault="00187F43" w:rsidP="00587AD2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pacing w:val="-6"/>
                <w:sz w:val="20"/>
                <w:szCs w:val="20"/>
              </w:rPr>
              <w:t>Rok udělení hodnosti</w:t>
            </w:r>
          </w:p>
        </w:tc>
        <w:tc>
          <w:tcPr>
            <w:tcW w:w="1136" w:type="pct"/>
            <w:gridSpan w:val="3"/>
            <w:tcBorders>
              <w:top w:val="single" w:sz="12" w:space="0" w:color="auto"/>
              <w:right w:val="single" w:sz="8" w:space="0" w:color="auto"/>
            </w:tcBorders>
            <w:shd w:val="clear" w:color="auto" w:fill="F7CAAC"/>
            <w:vAlign w:val="center"/>
          </w:tcPr>
          <w:p w:rsidR="00187F43" w:rsidRPr="009C128E" w:rsidRDefault="00187F43" w:rsidP="00587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Řízení konáno na VŠ</w:t>
            </w:r>
          </w:p>
        </w:tc>
        <w:tc>
          <w:tcPr>
            <w:tcW w:w="1040" w:type="pct"/>
            <w:gridSpan w:val="4"/>
            <w:tcBorders>
              <w:top w:val="single" w:sz="12" w:space="0" w:color="auto"/>
              <w:left w:val="single" w:sz="8" w:space="0" w:color="auto"/>
            </w:tcBorders>
            <w:shd w:val="clear" w:color="auto" w:fill="F7CAAC"/>
          </w:tcPr>
          <w:p w:rsidR="00187F43" w:rsidRPr="009C128E" w:rsidRDefault="00187F43" w:rsidP="00587AD2">
            <w:pPr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Ohlasy publikací</w:t>
            </w:r>
            <w:r w:rsidR="00587AD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87AD2">
              <w:rPr>
                <w:rFonts w:ascii="Calibri" w:hAnsi="Calibri"/>
                <w:b/>
                <w:sz w:val="20"/>
                <w:szCs w:val="20"/>
              </w:rPr>
              <w:br/>
              <w:t>bez autocitací</w:t>
            </w:r>
          </w:p>
        </w:tc>
      </w:tr>
      <w:tr w:rsidR="00187F43" w:rsidRPr="009C128E" w:rsidTr="009E5C3C">
        <w:trPr>
          <w:cantSplit/>
        </w:trPr>
        <w:tc>
          <w:tcPr>
            <w:tcW w:w="1807" w:type="pct"/>
            <w:gridSpan w:val="4"/>
          </w:tcPr>
          <w:p w:rsidR="00187F43" w:rsidRPr="009C128E" w:rsidRDefault="001C235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Filosofie</w:t>
            </w:r>
          </w:p>
        </w:tc>
        <w:tc>
          <w:tcPr>
            <w:tcW w:w="1017" w:type="pct"/>
            <w:gridSpan w:val="2"/>
          </w:tcPr>
          <w:p w:rsidR="00187F43" w:rsidRPr="009C128E" w:rsidRDefault="001C2357" w:rsidP="00E94BF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pacing w:val="-6"/>
                <w:sz w:val="20"/>
                <w:szCs w:val="20"/>
              </w:rPr>
              <w:t>2010</w:t>
            </w:r>
          </w:p>
        </w:tc>
        <w:tc>
          <w:tcPr>
            <w:tcW w:w="1136" w:type="pct"/>
            <w:gridSpan w:val="3"/>
            <w:tcBorders>
              <w:right w:val="single" w:sz="8" w:space="0" w:color="auto"/>
            </w:tcBorders>
          </w:tcPr>
          <w:p w:rsidR="00187F43" w:rsidRPr="009C128E" w:rsidRDefault="001C2357" w:rsidP="00E94B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FF UP Olomouc</w:t>
            </w:r>
          </w:p>
        </w:tc>
        <w:tc>
          <w:tcPr>
            <w:tcW w:w="319" w:type="pct"/>
            <w:tcBorders>
              <w:left w:val="single" w:sz="8" w:space="0" w:color="auto"/>
            </w:tcBorders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sz w:val="18"/>
                <w:szCs w:val="20"/>
              </w:rPr>
            </w:pPr>
            <w:r w:rsidRPr="009C128E">
              <w:rPr>
                <w:rFonts w:ascii="Calibri" w:hAnsi="Calibri"/>
                <w:b/>
                <w:sz w:val="18"/>
                <w:szCs w:val="20"/>
              </w:rPr>
              <w:t>WOS</w:t>
            </w:r>
          </w:p>
        </w:tc>
        <w:tc>
          <w:tcPr>
            <w:tcW w:w="360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sz w:val="18"/>
                <w:szCs w:val="20"/>
              </w:rPr>
            </w:pPr>
            <w:r w:rsidRPr="009C128E">
              <w:rPr>
                <w:rFonts w:ascii="Calibri" w:hAnsi="Calibri"/>
                <w:b/>
                <w:sz w:val="18"/>
                <w:szCs w:val="20"/>
              </w:rPr>
              <w:t>Scopus</w:t>
            </w:r>
          </w:p>
        </w:tc>
        <w:tc>
          <w:tcPr>
            <w:tcW w:w="361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sz w:val="18"/>
                <w:szCs w:val="20"/>
              </w:rPr>
            </w:pPr>
            <w:r w:rsidRPr="009C128E">
              <w:rPr>
                <w:rFonts w:ascii="Calibri" w:hAnsi="Calibri"/>
                <w:b/>
                <w:sz w:val="18"/>
                <w:szCs w:val="20"/>
              </w:rPr>
              <w:t>ostatní</w:t>
            </w:r>
          </w:p>
        </w:tc>
      </w:tr>
      <w:tr w:rsidR="00187F43" w:rsidRPr="009C128E" w:rsidTr="009E5C3C">
        <w:trPr>
          <w:cantSplit/>
          <w:trHeight w:val="70"/>
        </w:trPr>
        <w:tc>
          <w:tcPr>
            <w:tcW w:w="1807" w:type="pct"/>
            <w:gridSpan w:val="4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Obor jmenovacího řízení</w:t>
            </w:r>
          </w:p>
        </w:tc>
        <w:tc>
          <w:tcPr>
            <w:tcW w:w="1017" w:type="pct"/>
            <w:gridSpan w:val="2"/>
            <w:shd w:val="clear" w:color="auto" w:fill="F7CAAC"/>
          </w:tcPr>
          <w:p w:rsidR="00187F43" w:rsidRPr="009C128E" w:rsidRDefault="00187F43" w:rsidP="00E94BF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pacing w:val="-6"/>
                <w:sz w:val="20"/>
                <w:szCs w:val="20"/>
              </w:rPr>
              <w:t>Rok udělení hodnosti</w:t>
            </w:r>
          </w:p>
        </w:tc>
        <w:tc>
          <w:tcPr>
            <w:tcW w:w="1136" w:type="pct"/>
            <w:gridSpan w:val="3"/>
            <w:tcBorders>
              <w:right w:val="single" w:sz="8" w:space="0" w:color="auto"/>
            </w:tcBorders>
            <w:shd w:val="clear" w:color="auto" w:fill="F7CAAC"/>
          </w:tcPr>
          <w:p w:rsidR="00187F43" w:rsidRPr="009C128E" w:rsidRDefault="00187F43" w:rsidP="00E94B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Řízení konáno na VŠ</w:t>
            </w:r>
          </w:p>
        </w:tc>
        <w:tc>
          <w:tcPr>
            <w:tcW w:w="319" w:type="pct"/>
            <w:vMerge w:val="restart"/>
            <w:tcBorders>
              <w:left w:val="single" w:sz="8" w:space="0" w:color="auto"/>
            </w:tcBorders>
          </w:tcPr>
          <w:p w:rsidR="00187F43" w:rsidRPr="009C128E" w:rsidRDefault="001C2357" w:rsidP="00E94B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60" w:type="pct"/>
            <w:gridSpan w:val="2"/>
            <w:vMerge w:val="restart"/>
          </w:tcPr>
          <w:p w:rsidR="00187F43" w:rsidRPr="009C128E" w:rsidRDefault="001C2357" w:rsidP="00E94B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61" w:type="pct"/>
            <w:vMerge w:val="restart"/>
          </w:tcPr>
          <w:p w:rsidR="00187F43" w:rsidRPr="009C128E" w:rsidRDefault="001C2357" w:rsidP="00E94BF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</w:tr>
      <w:tr w:rsidR="00187F43" w:rsidRPr="009C128E" w:rsidTr="009E5C3C">
        <w:trPr>
          <w:trHeight w:val="205"/>
        </w:trPr>
        <w:tc>
          <w:tcPr>
            <w:tcW w:w="1807" w:type="pct"/>
            <w:gridSpan w:val="4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187F43" w:rsidRPr="009C128E" w:rsidRDefault="00187F43" w:rsidP="00E94BF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</w:p>
        </w:tc>
        <w:tc>
          <w:tcPr>
            <w:tcW w:w="1136" w:type="pct"/>
            <w:gridSpan w:val="3"/>
            <w:tcBorders>
              <w:right w:val="single" w:sz="8" w:space="0" w:color="auto"/>
            </w:tcBorders>
          </w:tcPr>
          <w:p w:rsidR="00187F43" w:rsidRPr="009C128E" w:rsidRDefault="00187F43" w:rsidP="00E94BF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8" w:space="0" w:color="auto"/>
            </w:tcBorders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F43" w:rsidRPr="009C128E" w:rsidTr="000C3461">
        <w:tc>
          <w:tcPr>
            <w:tcW w:w="5000" w:type="pct"/>
            <w:gridSpan w:val="13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187F43" w:rsidRPr="00FD49D6" w:rsidTr="000E559E">
        <w:trPr>
          <w:trHeight w:val="60"/>
        </w:trPr>
        <w:tc>
          <w:tcPr>
            <w:tcW w:w="5000" w:type="pct"/>
            <w:gridSpan w:val="13"/>
          </w:tcPr>
          <w:p w:rsidR="001C2357" w:rsidRPr="00353642" w:rsidRDefault="001C2357" w:rsidP="00353642">
            <w:pPr>
              <w:pStyle w:val="Bntext"/>
              <w:jc w:val="left"/>
              <w:rPr>
                <w:rFonts w:asciiTheme="minorHAnsi" w:hAnsiTheme="minorHAnsi"/>
                <w:sz w:val="20"/>
              </w:rPr>
            </w:pPr>
            <w:r w:rsidRPr="00353642">
              <w:rPr>
                <w:rFonts w:asciiTheme="minorHAnsi" w:hAnsiTheme="minorHAnsi"/>
                <w:sz w:val="20"/>
              </w:rPr>
              <w:t xml:space="preserve">Tomáš Machula (ed.), </w:t>
            </w:r>
            <w:r w:rsidRPr="00353642">
              <w:rPr>
                <w:rFonts w:asciiTheme="minorHAnsi" w:hAnsiTheme="minorHAnsi"/>
                <w:i/>
                <w:sz w:val="20"/>
              </w:rPr>
              <w:t>Boží Trojice, víra rozum a věda. Výklad Boethiova spisu O Trojici Tomáše Akvinského</w:t>
            </w:r>
            <w:r w:rsidRPr="00353642">
              <w:rPr>
                <w:rFonts w:asciiTheme="minorHAnsi" w:hAnsiTheme="minorHAnsi"/>
                <w:sz w:val="20"/>
              </w:rPr>
              <w:t xml:space="preserve">, </w:t>
            </w:r>
            <w:r w:rsidRPr="00353642">
              <w:rPr>
                <w:rFonts w:asciiTheme="minorHAnsi" w:hAnsiTheme="minorHAnsi"/>
                <w:sz w:val="20"/>
                <w:szCs w:val="24"/>
              </w:rPr>
              <w:t xml:space="preserve">T. Machula – </w:t>
            </w:r>
            <w:r w:rsidRPr="00353642">
              <w:rPr>
                <w:rFonts w:asciiTheme="minorHAnsi" w:hAnsiTheme="minorHAnsi"/>
                <w:sz w:val="20"/>
              </w:rPr>
              <w:t xml:space="preserve">překlad z latiny a úvodní studie, Č. Budějovice – Praha: Episteme – Academia 2015 (monografie 253 stran). ISBN 978-80-200-2470-1 (100 </w:t>
            </w:r>
            <w:r w:rsidRPr="00353642">
              <w:rPr>
                <w:rFonts w:asciiTheme="minorHAnsi" w:hAnsiTheme="minorHAnsi"/>
                <w:sz w:val="20"/>
                <w:lang w:val="en-US"/>
              </w:rPr>
              <w:t>%</w:t>
            </w:r>
            <w:r w:rsidRPr="00353642">
              <w:rPr>
                <w:rFonts w:asciiTheme="minorHAnsi" w:hAnsiTheme="minorHAnsi"/>
                <w:sz w:val="20"/>
              </w:rPr>
              <w:t>)</w:t>
            </w:r>
          </w:p>
          <w:p w:rsidR="00353642" w:rsidRPr="00353642" w:rsidRDefault="00353642" w:rsidP="00353642">
            <w:pPr>
              <w:pStyle w:val="Bntext"/>
              <w:jc w:val="left"/>
              <w:rPr>
                <w:rFonts w:asciiTheme="minorHAnsi" w:hAnsiTheme="minorHAnsi"/>
                <w:sz w:val="22"/>
              </w:rPr>
            </w:pPr>
          </w:p>
          <w:p w:rsidR="00353642" w:rsidRPr="00353642" w:rsidRDefault="00353642" w:rsidP="00353642">
            <w:pPr>
              <w:pStyle w:val="Bntext"/>
              <w:jc w:val="left"/>
              <w:rPr>
                <w:rFonts w:asciiTheme="minorHAnsi" w:hAnsiTheme="minorHAnsi"/>
                <w:sz w:val="20"/>
              </w:rPr>
            </w:pPr>
            <w:r w:rsidRPr="00353642">
              <w:rPr>
                <w:rFonts w:asciiTheme="minorHAnsi" w:hAnsiTheme="minorHAnsi"/>
                <w:sz w:val="20"/>
              </w:rPr>
              <w:t xml:space="preserve">Machula, T., </w:t>
            </w:r>
            <w:r w:rsidRPr="00353642">
              <w:rPr>
                <w:rFonts w:asciiTheme="minorHAnsi" w:hAnsiTheme="minorHAnsi"/>
                <w:sz w:val="20"/>
                <w:szCs w:val="24"/>
              </w:rPr>
              <w:t>„</w:t>
            </w:r>
            <w:r w:rsidRPr="00353642">
              <w:rPr>
                <w:rFonts w:asciiTheme="minorHAnsi" w:hAnsiTheme="minorHAnsi"/>
                <w:bCs/>
                <w:sz w:val="20"/>
                <w:szCs w:val="24"/>
              </w:rPr>
              <w:t xml:space="preserve">Pojetí lidské osoby u Tomáše Akvinského“, </w:t>
            </w:r>
            <w:r w:rsidRPr="00353642">
              <w:rPr>
                <w:rFonts w:asciiTheme="minorHAnsi" w:hAnsiTheme="minorHAnsi"/>
                <w:i/>
                <w:sz w:val="20"/>
              </w:rPr>
              <w:t>Studia theologica</w:t>
            </w:r>
            <w:r w:rsidRPr="00353642">
              <w:rPr>
                <w:rFonts w:asciiTheme="minorHAnsi" w:hAnsiTheme="minorHAnsi"/>
                <w:sz w:val="20"/>
              </w:rPr>
              <w:t xml:space="preserve"> 15, č. 4 (2013), s. 1-21. (100 </w:t>
            </w:r>
            <w:r w:rsidRPr="00353642">
              <w:rPr>
                <w:rFonts w:asciiTheme="minorHAnsi" w:hAnsiTheme="minorHAnsi"/>
                <w:sz w:val="20"/>
                <w:lang w:val="en-US"/>
              </w:rPr>
              <w:t>%</w:t>
            </w:r>
            <w:r w:rsidRPr="00353642">
              <w:rPr>
                <w:rFonts w:asciiTheme="minorHAnsi" w:hAnsiTheme="minorHAnsi"/>
                <w:sz w:val="20"/>
              </w:rPr>
              <w:t>)</w:t>
            </w:r>
          </w:p>
          <w:p w:rsidR="00353642" w:rsidRPr="00353642" w:rsidRDefault="00353642" w:rsidP="00353642">
            <w:pPr>
              <w:pStyle w:val="Bntext"/>
              <w:jc w:val="left"/>
              <w:rPr>
                <w:rFonts w:asciiTheme="minorHAnsi" w:hAnsiTheme="minorHAnsi"/>
                <w:sz w:val="20"/>
              </w:rPr>
            </w:pPr>
          </w:p>
          <w:p w:rsidR="00353642" w:rsidRPr="00353642" w:rsidRDefault="00353642" w:rsidP="00353642">
            <w:pPr>
              <w:pStyle w:val="Bntext"/>
              <w:jc w:val="left"/>
              <w:rPr>
                <w:rFonts w:asciiTheme="minorHAnsi" w:hAnsiTheme="minorHAnsi"/>
                <w:sz w:val="20"/>
              </w:rPr>
            </w:pPr>
            <w:r w:rsidRPr="00353642">
              <w:rPr>
                <w:rFonts w:asciiTheme="minorHAnsi" w:hAnsiTheme="minorHAnsi"/>
                <w:sz w:val="20"/>
              </w:rPr>
              <w:t xml:space="preserve">Machula, T., „The Cardinal Virtues as a Way to the Theological Virtues and Vice Versa“, </w:t>
            </w:r>
            <w:r w:rsidRPr="00353642">
              <w:rPr>
                <w:rFonts w:asciiTheme="minorHAnsi" w:hAnsiTheme="minorHAnsi"/>
                <w:i/>
                <w:sz w:val="20"/>
              </w:rPr>
              <w:t>Jaarboek Thomas Instituut te Utrecht 2014-2015</w:t>
            </w:r>
            <w:r w:rsidRPr="00353642">
              <w:rPr>
                <w:rFonts w:asciiTheme="minorHAnsi" w:hAnsiTheme="minorHAnsi"/>
                <w:sz w:val="20"/>
              </w:rPr>
              <w:t>, Vol. 34 (2015), pp. 9-26.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353642">
              <w:rPr>
                <w:rFonts w:asciiTheme="minorHAnsi" w:hAnsiTheme="minorHAnsi"/>
                <w:sz w:val="20"/>
              </w:rPr>
              <w:t xml:space="preserve">(100 </w:t>
            </w:r>
            <w:r w:rsidRPr="00353642">
              <w:rPr>
                <w:rFonts w:asciiTheme="minorHAnsi" w:hAnsiTheme="minorHAnsi"/>
                <w:sz w:val="20"/>
                <w:lang w:val="en-US"/>
              </w:rPr>
              <w:t>%</w:t>
            </w:r>
            <w:r w:rsidRPr="00353642">
              <w:rPr>
                <w:rFonts w:asciiTheme="minorHAnsi" w:hAnsiTheme="minorHAnsi"/>
                <w:sz w:val="20"/>
              </w:rPr>
              <w:t>)</w:t>
            </w:r>
          </w:p>
          <w:p w:rsidR="00353642" w:rsidRPr="00353642" w:rsidRDefault="00353642" w:rsidP="00353642">
            <w:pPr>
              <w:pStyle w:val="Bntext"/>
              <w:jc w:val="left"/>
              <w:rPr>
                <w:rFonts w:asciiTheme="minorHAnsi" w:hAnsiTheme="minorHAnsi"/>
                <w:sz w:val="20"/>
              </w:rPr>
            </w:pPr>
          </w:p>
          <w:p w:rsidR="00353642" w:rsidRPr="00353642" w:rsidRDefault="00353642" w:rsidP="00353642">
            <w:pPr>
              <w:pStyle w:val="Bntext"/>
              <w:jc w:val="left"/>
              <w:rPr>
                <w:rFonts w:asciiTheme="minorHAnsi" w:hAnsiTheme="minorHAnsi"/>
                <w:sz w:val="20"/>
              </w:rPr>
            </w:pPr>
            <w:r w:rsidRPr="00353642">
              <w:rPr>
                <w:rFonts w:asciiTheme="minorHAnsi" w:hAnsiTheme="minorHAnsi"/>
                <w:sz w:val="20"/>
              </w:rPr>
              <w:t>Machula, T., „</w:t>
            </w:r>
            <w:r w:rsidRPr="00353642">
              <w:rPr>
                <w:rFonts w:asciiTheme="minorHAnsi" w:hAnsiTheme="minorHAnsi"/>
                <w:i/>
                <w:sz w:val="20"/>
              </w:rPr>
              <w:t xml:space="preserve">Per intellectum ad beatiduninem. </w:t>
            </w:r>
            <w:r w:rsidRPr="00353642">
              <w:rPr>
                <w:rFonts w:asciiTheme="minorHAnsi" w:hAnsiTheme="minorHAnsi"/>
                <w:sz w:val="20"/>
              </w:rPr>
              <w:t xml:space="preserve">Thomas Aquinas and Bonaventure on the Role of Prudence in Human Life“, </w:t>
            </w:r>
            <w:r w:rsidRPr="00353642">
              <w:rPr>
                <w:rFonts w:asciiTheme="minorHAnsi" w:hAnsiTheme="minorHAnsi"/>
                <w:i/>
                <w:sz w:val="20"/>
              </w:rPr>
              <w:t>Quaestio</w:t>
            </w:r>
            <w:r w:rsidRPr="00353642">
              <w:rPr>
                <w:rFonts w:asciiTheme="minorHAnsi" w:hAnsiTheme="minorHAnsi"/>
                <w:sz w:val="20"/>
              </w:rPr>
              <w:t xml:space="preserve"> 15 (2015), pp. 371-383.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353642">
              <w:rPr>
                <w:rFonts w:asciiTheme="minorHAnsi" w:hAnsiTheme="minorHAnsi"/>
                <w:sz w:val="20"/>
              </w:rPr>
              <w:t xml:space="preserve">(100 </w:t>
            </w:r>
            <w:r w:rsidRPr="00353642">
              <w:rPr>
                <w:rFonts w:asciiTheme="minorHAnsi" w:hAnsiTheme="minorHAnsi"/>
                <w:sz w:val="20"/>
                <w:lang w:val="en-US"/>
              </w:rPr>
              <w:t>%</w:t>
            </w:r>
            <w:r w:rsidRPr="00353642">
              <w:rPr>
                <w:rFonts w:asciiTheme="minorHAnsi" w:hAnsiTheme="minorHAnsi"/>
                <w:sz w:val="20"/>
              </w:rPr>
              <w:t>)</w:t>
            </w:r>
          </w:p>
          <w:p w:rsidR="00353642" w:rsidRPr="00353642" w:rsidRDefault="00353642" w:rsidP="00353642">
            <w:pPr>
              <w:pStyle w:val="Bntext"/>
              <w:jc w:val="left"/>
              <w:rPr>
                <w:rFonts w:asciiTheme="minorHAnsi" w:hAnsiTheme="minorHAnsi"/>
                <w:sz w:val="20"/>
              </w:rPr>
            </w:pPr>
          </w:p>
          <w:p w:rsidR="00353642" w:rsidRPr="00353642" w:rsidRDefault="00353642" w:rsidP="00353642">
            <w:pPr>
              <w:pStyle w:val="Bntext"/>
              <w:jc w:val="left"/>
              <w:rPr>
                <w:rFonts w:asciiTheme="minorHAnsi" w:hAnsiTheme="minorHAnsi"/>
                <w:sz w:val="20"/>
              </w:rPr>
            </w:pPr>
            <w:r w:rsidRPr="00353642">
              <w:rPr>
                <w:rFonts w:asciiTheme="minorHAnsi" w:hAnsiTheme="minorHAnsi"/>
                <w:sz w:val="20"/>
              </w:rPr>
              <w:t xml:space="preserve">Machula, T., „The Way to the Secularisation of the Natural Law“, Filosofický časopis/Journal of Philosophy, Special Issue 2016, pp. 41-58. (100 </w:t>
            </w:r>
            <w:r w:rsidRPr="00353642">
              <w:rPr>
                <w:rFonts w:asciiTheme="minorHAnsi" w:hAnsiTheme="minorHAnsi"/>
                <w:sz w:val="20"/>
                <w:lang w:val="en-US"/>
              </w:rPr>
              <w:t>%</w:t>
            </w:r>
            <w:r w:rsidRPr="00353642">
              <w:rPr>
                <w:rFonts w:asciiTheme="minorHAnsi" w:hAnsiTheme="minorHAnsi"/>
                <w:sz w:val="20"/>
              </w:rPr>
              <w:t>)</w:t>
            </w:r>
          </w:p>
          <w:p w:rsidR="00353642" w:rsidRDefault="00353642" w:rsidP="00353642">
            <w:pPr>
              <w:pStyle w:val="Bntext"/>
              <w:jc w:val="left"/>
              <w:rPr>
                <w:rFonts w:asciiTheme="minorHAnsi" w:hAnsiTheme="minorHAnsi"/>
                <w:sz w:val="22"/>
              </w:rPr>
            </w:pPr>
          </w:p>
          <w:p w:rsidR="00353642" w:rsidRPr="00353642" w:rsidRDefault="00353642" w:rsidP="00353642">
            <w:pPr>
              <w:pStyle w:val="Bntext"/>
              <w:jc w:val="left"/>
              <w:rPr>
                <w:rFonts w:asciiTheme="minorHAnsi" w:hAnsiTheme="minorHAnsi"/>
                <w:i/>
                <w:sz w:val="22"/>
              </w:rPr>
            </w:pPr>
            <w:r w:rsidRPr="00353642">
              <w:rPr>
                <w:rFonts w:asciiTheme="minorHAnsi" w:hAnsiTheme="minorHAnsi"/>
                <w:i/>
                <w:sz w:val="22"/>
              </w:rPr>
              <w:t>Uvedené publikace jsou relevantní ke všem vyučovaným předmětům kromě:</w:t>
            </w:r>
          </w:p>
          <w:p w:rsidR="00353642" w:rsidRDefault="00353642" w:rsidP="00353642">
            <w:pPr>
              <w:pStyle w:val="Bntext"/>
              <w:jc w:val="left"/>
              <w:rPr>
                <w:rFonts w:asciiTheme="minorHAnsi" w:hAnsiTheme="minorHAnsi"/>
                <w:sz w:val="22"/>
              </w:rPr>
            </w:pPr>
          </w:p>
          <w:p w:rsidR="006B227F" w:rsidRDefault="000E559E" w:rsidP="00353642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0"/>
              </w:rPr>
            </w:pPr>
            <w:r w:rsidRPr="00FD49D6">
              <w:rPr>
                <w:rFonts w:ascii="Calibri" w:hAnsi="Calibri" w:cs="Calibri"/>
                <w:b/>
                <w:sz w:val="20"/>
              </w:rPr>
              <w:t xml:space="preserve">Další publikace k zajišťovaným </w:t>
            </w:r>
            <w:r w:rsidR="00353642">
              <w:rPr>
                <w:rFonts w:ascii="Calibri" w:hAnsi="Calibri" w:cs="Calibri"/>
                <w:b/>
                <w:sz w:val="20"/>
              </w:rPr>
              <w:t>předmětům:</w:t>
            </w:r>
          </w:p>
          <w:p w:rsidR="00353642" w:rsidRDefault="00353642" w:rsidP="00353642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předmět: </w:t>
            </w:r>
            <w:r w:rsidRPr="00353642">
              <w:rPr>
                <w:rFonts w:ascii="Calibri" w:hAnsi="Calibri" w:cs="Calibri"/>
                <w:sz w:val="20"/>
              </w:rPr>
              <w:t>Filosofie přírody</w:t>
            </w:r>
          </w:p>
          <w:p w:rsidR="00353642" w:rsidRPr="00353642" w:rsidRDefault="00353642" w:rsidP="00353642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Calibri"/>
                <w:sz w:val="16"/>
              </w:rPr>
            </w:pPr>
            <w:r w:rsidRPr="00353642">
              <w:rPr>
                <w:rFonts w:asciiTheme="minorHAnsi" w:hAnsiTheme="minorHAnsi"/>
                <w:sz w:val="20"/>
              </w:rPr>
              <w:t xml:space="preserve">Machula, T., </w:t>
            </w:r>
            <w:r w:rsidRPr="00353642">
              <w:rPr>
                <w:rFonts w:asciiTheme="minorHAnsi" w:hAnsiTheme="minorHAnsi"/>
                <w:i/>
                <w:sz w:val="20"/>
              </w:rPr>
              <w:t>Filosofie přírody</w:t>
            </w:r>
            <w:r w:rsidRPr="00353642">
              <w:rPr>
                <w:rFonts w:asciiTheme="minorHAnsi" w:hAnsiTheme="minorHAnsi"/>
                <w:sz w:val="20"/>
              </w:rPr>
              <w:t>, Praha: Krystal OP 2007. (monografie učebnicového typu)</w:t>
            </w:r>
          </w:p>
          <w:p w:rsidR="00353642" w:rsidRPr="00353642" w:rsidRDefault="00353642" w:rsidP="00353642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F43" w:rsidRPr="009C128E" w:rsidTr="000C3461">
        <w:trPr>
          <w:trHeight w:val="218"/>
        </w:trPr>
        <w:tc>
          <w:tcPr>
            <w:tcW w:w="5000" w:type="pct"/>
            <w:gridSpan w:val="13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Působení v</w:t>
            </w:r>
            <w:r w:rsidR="000E559E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>zahraničí</w:t>
            </w:r>
          </w:p>
        </w:tc>
      </w:tr>
      <w:tr w:rsidR="00187F43" w:rsidRPr="00FD49D6" w:rsidTr="000C3461">
        <w:trPr>
          <w:trHeight w:val="328"/>
        </w:trPr>
        <w:tc>
          <w:tcPr>
            <w:tcW w:w="5000" w:type="pct"/>
            <w:gridSpan w:val="13"/>
          </w:tcPr>
          <w:p w:rsidR="00187F43" w:rsidRPr="00FD49D6" w:rsidRDefault="00187F43" w:rsidP="006B22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187F43" w:rsidRPr="009C128E" w:rsidTr="009E5C3C">
        <w:trPr>
          <w:cantSplit/>
          <w:trHeight w:val="470"/>
        </w:trPr>
        <w:tc>
          <w:tcPr>
            <w:tcW w:w="1275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Podpis </w:t>
            </w:r>
          </w:p>
        </w:tc>
        <w:tc>
          <w:tcPr>
            <w:tcW w:w="2289" w:type="pct"/>
            <w:gridSpan w:val="7"/>
          </w:tcPr>
          <w:p w:rsidR="00187F43" w:rsidRPr="00FD49D6" w:rsidRDefault="00187F43" w:rsidP="008A533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7CAAC"/>
          </w:tcPr>
          <w:p w:rsidR="00187F43" w:rsidRPr="009C128E" w:rsidRDefault="006B227F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187F43" w:rsidRPr="009C128E">
              <w:rPr>
                <w:rFonts w:ascii="Calibri" w:hAnsi="Calibri"/>
                <w:b/>
                <w:sz w:val="20"/>
                <w:szCs w:val="20"/>
              </w:rPr>
              <w:t>atum</w:t>
            </w:r>
          </w:p>
        </w:tc>
        <w:tc>
          <w:tcPr>
            <w:tcW w:w="1040" w:type="pct"/>
            <w:gridSpan w:val="4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E1AE4" w:rsidRPr="00FD49D6" w:rsidRDefault="009E1AE4" w:rsidP="008F275C">
      <w:pPr>
        <w:rPr>
          <w:rFonts w:ascii="Calibri" w:hAnsi="Calibri" w:cs="Calibr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5"/>
        <w:gridCol w:w="123"/>
        <w:gridCol w:w="4894"/>
        <w:gridCol w:w="245"/>
        <w:gridCol w:w="825"/>
        <w:gridCol w:w="1168"/>
      </w:tblGrid>
      <w:tr w:rsidR="00187F43" w:rsidRPr="009C128E" w:rsidTr="00B67B80">
        <w:trPr>
          <w:trHeight w:val="556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87F43" w:rsidRPr="009C128E" w:rsidRDefault="00187F43" w:rsidP="00B67B80">
            <w:pPr>
              <w:pageBreakBefore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Související tvůrčí, resp. vědecká a umělecká činnost</w:t>
            </w:r>
          </w:p>
        </w:tc>
      </w:tr>
      <w:tr w:rsidR="00187F43" w:rsidRPr="009C128E" w:rsidTr="00424F7F">
        <w:trPr>
          <w:trHeight w:val="318"/>
        </w:trPr>
        <w:tc>
          <w:tcPr>
            <w:tcW w:w="5000" w:type="pct"/>
            <w:gridSpan w:val="6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Přehled řešených grantů a projektů u akademicky zaměřeného bakalářského studijního programu a u magisterského a doktorského studijního programu  </w:t>
            </w:r>
          </w:p>
        </w:tc>
      </w:tr>
      <w:tr w:rsidR="00187F43" w:rsidRPr="009C128E" w:rsidTr="008F275C">
        <w:trPr>
          <w:cantSplit/>
        </w:trPr>
        <w:tc>
          <w:tcPr>
            <w:tcW w:w="1061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Řešitel/spoluřešitel</w:t>
            </w:r>
          </w:p>
        </w:tc>
        <w:tc>
          <w:tcPr>
            <w:tcW w:w="2724" w:type="pct"/>
            <w:gridSpan w:val="2"/>
            <w:shd w:val="clear" w:color="auto" w:fill="F7CAAC"/>
          </w:tcPr>
          <w:p w:rsidR="00187F43" w:rsidRPr="009C128E" w:rsidRDefault="00187F43" w:rsidP="00AB64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Názvy grantů a projektů získaných pro vědeckou, výzkumnou, uměleckou a další tvůrčí činnost v příslušné oblasti vzdělávání</w:t>
            </w:r>
            <w:r w:rsidR="00AB6456">
              <w:rPr>
                <w:rFonts w:ascii="Calibri" w:hAnsi="Calibri"/>
                <w:b/>
                <w:sz w:val="20"/>
                <w:szCs w:val="20"/>
              </w:rPr>
              <w:t xml:space="preserve"> (u bc. programu se uvádí nejvýše 2)</w:t>
            </w:r>
          </w:p>
        </w:tc>
        <w:tc>
          <w:tcPr>
            <w:tcW w:w="581" w:type="pct"/>
            <w:gridSpan w:val="2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Zdroj</w:t>
            </w:r>
          </w:p>
        </w:tc>
        <w:tc>
          <w:tcPr>
            <w:tcW w:w="634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Období</w:t>
            </w:r>
          </w:p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F275C" w:rsidRPr="009C128E" w:rsidTr="008F275C">
        <w:tc>
          <w:tcPr>
            <w:tcW w:w="1061" w:type="pct"/>
            <w:shd w:val="clear" w:color="auto" w:fill="auto"/>
          </w:tcPr>
          <w:p w:rsidR="008F275C" w:rsidRPr="008F275C" w:rsidRDefault="008F275C" w:rsidP="00C604AA">
            <w:pPr>
              <w:rPr>
                <w:rFonts w:asciiTheme="minorHAnsi" w:hAnsiTheme="minorHAnsi"/>
                <w:sz w:val="20"/>
              </w:rPr>
            </w:pPr>
            <w:r w:rsidRPr="008F275C">
              <w:rPr>
                <w:rFonts w:asciiTheme="minorHAnsi" w:hAnsiTheme="minorHAnsi"/>
                <w:sz w:val="20"/>
              </w:rPr>
              <w:t xml:space="preserve">Tomáš Machula </w:t>
            </w:r>
          </w:p>
        </w:tc>
        <w:tc>
          <w:tcPr>
            <w:tcW w:w="2724" w:type="pct"/>
            <w:gridSpan w:val="2"/>
            <w:shd w:val="clear" w:color="auto" w:fill="auto"/>
          </w:tcPr>
          <w:p w:rsidR="008F275C" w:rsidRPr="008F275C" w:rsidRDefault="008F275C" w:rsidP="00C604AA">
            <w:pPr>
              <w:rPr>
                <w:rFonts w:asciiTheme="minorHAnsi" w:hAnsiTheme="minorHAnsi"/>
                <w:sz w:val="20"/>
              </w:rPr>
            </w:pPr>
            <w:r w:rsidRPr="008F275C">
              <w:rPr>
                <w:rFonts w:asciiTheme="minorHAnsi" w:hAnsiTheme="minorHAnsi"/>
                <w:sz w:val="20"/>
              </w:rPr>
              <w:t>Tomášova etika ctností a její novověcí následovníci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8F275C" w:rsidRPr="008F275C" w:rsidRDefault="008F275C" w:rsidP="00C604AA">
            <w:pPr>
              <w:jc w:val="center"/>
              <w:rPr>
                <w:rFonts w:asciiTheme="minorHAnsi" w:hAnsiTheme="minorHAnsi"/>
                <w:sz w:val="20"/>
              </w:rPr>
            </w:pPr>
            <w:r w:rsidRPr="008F275C">
              <w:rPr>
                <w:rFonts w:asciiTheme="minorHAnsi" w:hAnsiTheme="minorHAnsi"/>
                <w:sz w:val="20"/>
              </w:rPr>
              <w:t>GAČR</w:t>
            </w:r>
          </w:p>
        </w:tc>
        <w:tc>
          <w:tcPr>
            <w:tcW w:w="634" w:type="pct"/>
            <w:shd w:val="clear" w:color="auto" w:fill="auto"/>
          </w:tcPr>
          <w:p w:rsidR="008F275C" w:rsidRPr="008F275C" w:rsidRDefault="008F275C" w:rsidP="00C604AA">
            <w:pPr>
              <w:jc w:val="center"/>
              <w:rPr>
                <w:rFonts w:asciiTheme="minorHAnsi" w:hAnsiTheme="minorHAnsi"/>
                <w:sz w:val="20"/>
              </w:rPr>
            </w:pPr>
            <w:r w:rsidRPr="008F275C">
              <w:rPr>
                <w:rFonts w:asciiTheme="minorHAnsi" w:hAnsiTheme="minorHAnsi"/>
                <w:sz w:val="20"/>
              </w:rPr>
              <w:t>2012-2015</w:t>
            </w:r>
          </w:p>
        </w:tc>
      </w:tr>
      <w:tr w:rsidR="008F275C" w:rsidRPr="009C128E" w:rsidTr="008F275C">
        <w:tc>
          <w:tcPr>
            <w:tcW w:w="1061" w:type="pct"/>
            <w:shd w:val="clear" w:color="auto" w:fill="auto"/>
          </w:tcPr>
          <w:p w:rsidR="008F275C" w:rsidRPr="008F275C" w:rsidRDefault="008F275C" w:rsidP="008F275C">
            <w:pPr>
              <w:pStyle w:val="Bntext"/>
              <w:rPr>
                <w:rFonts w:asciiTheme="minorHAnsi" w:hAnsiTheme="minorHAnsi"/>
                <w:sz w:val="20"/>
              </w:rPr>
            </w:pPr>
            <w:r w:rsidRPr="008F275C">
              <w:rPr>
                <w:rFonts w:asciiTheme="minorHAnsi" w:hAnsiTheme="minorHAnsi"/>
                <w:sz w:val="20"/>
              </w:rPr>
              <w:t>Jakub Sirovátka</w:t>
            </w:r>
          </w:p>
        </w:tc>
        <w:tc>
          <w:tcPr>
            <w:tcW w:w="2724" w:type="pct"/>
            <w:gridSpan w:val="2"/>
            <w:shd w:val="clear" w:color="auto" w:fill="auto"/>
          </w:tcPr>
          <w:p w:rsidR="008F275C" w:rsidRPr="008F275C" w:rsidRDefault="008F275C" w:rsidP="008F275C">
            <w:pPr>
              <w:pStyle w:val="Bntext"/>
              <w:rPr>
                <w:rFonts w:asciiTheme="minorHAnsi" w:hAnsiTheme="minorHAnsi"/>
                <w:sz w:val="20"/>
              </w:rPr>
            </w:pPr>
            <w:r w:rsidRPr="008F275C">
              <w:rPr>
                <w:rFonts w:asciiTheme="minorHAnsi" w:hAnsiTheme="minorHAnsi"/>
                <w:sz w:val="20"/>
              </w:rPr>
              <w:t>Proměny vztahu etiky a náboženství v díle Immanuela Kanta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8F275C" w:rsidRPr="008F275C" w:rsidRDefault="008F275C" w:rsidP="008F275C">
            <w:pPr>
              <w:pStyle w:val="Bntext"/>
              <w:jc w:val="center"/>
              <w:rPr>
                <w:rFonts w:asciiTheme="minorHAnsi" w:hAnsiTheme="minorHAnsi"/>
                <w:sz w:val="20"/>
              </w:rPr>
            </w:pPr>
            <w:r w:rsidRPr="008F275C">
              <w:rPr>
                <w:rFonts w:asciiTheme="minorHAnsi" w:hAnsiTheme="minorHAnsi"/>
                <w:sz w:val="20"/>
              </w:rPr>
              <w:t>GAČR</w:t>
            </w:r>
          </w:p>
        </w:tc>
        <w:tc>
          <w:tcPr>
            <w:tcW w:w="634" w:type="pct"/>
            <w:shd w:val="clear" w:color="auto" w:fill="auto"/>
          </w:tcPr>
          <w:p w:rsidR="008F275C" w:rsidRPr="008F275C" w:rsidRDefault="008F275C" w:rsidP="008F275C">
            <w:pPr>
              <w:pStyle w:val="Bntext"/>
              <w:jc w:val="center"/>
              <w:rPr>
                <w:rFonts w:asciiTheme="minorHAnsi" w:hAnsiTheme="minorHAnsi"/>
                <w:sz w:val="20"/>
              </w:rPr>
            </w:pPr>
            <w:r w:rsidRPr="008F275C">
              <w:rPr>
                <w:rFonts w:asciiTheme="minorHAnsi" w:hAnsiTheme="minorHAnsi"/>
                <w:sz w:val="20"/>
              </w:rPr>
              <w:t>2016-2018</w:t>
            </w:r>
          </w:p>
        </w:tc>
      </w:tr>
      <w:tr w:rsidR="00187F43" w:rsidRPr="009C128E" w:rsidTr="008F275C">
        <w:tc>
          <w:tcPr>
            <w:tcW w:w="1061" w:type="pct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4" w:type="pct"/>
            <w:gridSpan w:val="2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pct"/>
            <w:gridSpan w:val="3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433A" w:rsidRPr="009C128E" w:rsidTr="003C433A">
        <w:trPr>
          <w:cantSplit/>
          <w:trHeight w:val="283"/>
        </w:trPr>
        <w:tc>
          <w:tcPr>
            <w:tcW w:w="1128" w:type="pct"/>
            <w:gridSpan w:val="2"/>
            <w:shd w:val="clear" w:color="auto" w:fill="F7CAAC"/>
          </w:tcPr>
          <w:p w:rsidR="003C433A" w:rsidRPr="009C128E" w:rsidRDefault="003C433A" w:rsidP="003C43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Pracoviště praxe</w:t>
            </w:r>
          </w:p>
        </w:tc>
        <w:tc>
          <w:tcPr>
            <w:tcW w:w="2790" w:type="pct"/>
            <w:gridSpan w:val="2"/>
            <w:shd w:val="clear" w:color="auto" w:fill="F7CAAC"/>
          </w:tcPr>
          <w:p w:rsidR="003C433A" w:rsidRPr="009C128E" w:rsidRDefault="003C433A" w:rsidP="003C43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Název či popis projektu uskutečňovaného ve spolupráci s praxí </w:t>
            </w:r>
          </w:p>
        </w:tc>
        <w:tc>
          <w:tcPr>
            <w:tcW w:w="1082" w:type="pct"/>
            <w:gridSpan w:val="2"/>
            <w:shd w:val="clear" w:color="auto" w:fill="F7CAAC"/>
          </w:tcPr>
          <w:p w:rsidR="003C433A" w:rsidRPr="009C128E" w:rsidRDefault="003C433A" w:rsidP="003C43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Období</w:t>
            </w:r>
          </w:p>
        </w:tc>
      </w:tr>
      <w:tr w:rsidR="003C433A" w:rsidRPr="009C128E" w:rsidTr="003C433A">
        <w:tc>
          <w:tcPr>
            <w:tcW w:w="1128" w:type="pct"/>
            <w:gridSpan w:val="2"/>
          </w:tcPr>
          <w:p w:rsidR="003C433A" w:rsidRPr="009C128E" w:rsidRDefault="003C433A" w:rsidP="003C43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0" w:type="pct"/>
            <w:gridSpan w:val="2"/>
          </w:tcPr>
          <w:p w:rsidR="003C433A" w:rsidRPr="009C128E" w:rsidRDefault="003C433A" w:rsidP="003C43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součástí studijního programu praxe není</w:t>
            </w:r>
          </w:p>
        </w:tc>
        <w:tc>
          <w:tcPr>
            <w:tcW w:w="1082" w:type="pct"/>
            <w:gridSpan w:val="2"/>
          </w:tcPr>
          <w:p w:rsidR="003C433A" w:rsidRPr="009C128E" w:rsidRDefault="003C433A" w:rsidP="003C43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7F43" w:rsidRPr="009C128E" w:rsidTr="00424F7F">
        <w:tc>
          <w:tcPr>
            <w:tcW w:w="5000" w:type="pct"/>
            <w:gridSpan w:val="6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Odborné aktivity vztahující se k tvůrčí, resp. vědecké a umělecké činnosti vysoké školy, která souvisí se studijním programem</w:t>
            </w:r>
          </w:p>
        </w:tc>
      </w:tr>
      <w:tr w:rsidR="00187F43" w:rsidRPr="00487666" w:rsidTr="008F275C">
        <w:trPr>
          <w:trHeight w:val="2178"/>
        </w:trPr>
        <w:tc>
          <w:tcPr>
            <w:tcW w:w="5000" w:type="pct"/>
            <w:gridSpan w:val="6"/>
            <w:shd w:val="clear" w:color="auto" w:fill="auto"/>
          </w:tcPr>
          <w:p w:rsidR="00187F43" w:rsidRPr="008F275C" w:rsidRDefault="008F275C" w:rsidP="008F275C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F275C">
              <w:rPr>
                <w:rFonts w:cs="Arial"/>
                <w:sz w:val="20"/>
                <w:szCs w:val="20"/>
              </w:rPr>
              <w:t xml:space="preserve">Pedro Hurtado de Mendoza (1578-1641): </w:t>
            </w:r>
            <w:r>
              <w:rPr>
                <w:rFonts w:cs="Arial"/>
                <w:sz w:val="20"/>
                <w:szCs w:val="20"/>
              </w:rPr>
              <w:t>System, so</w:t>
            </w:r>
            <w:r w:rsidRPr="008F275C">
              <w:rPr>
                <w:rFonts w:cs="Arial"/>
                <w:sz w:val="20"/>
                <w:szCs w:val="20"/>
              </w:rPr>
              <w:t>urces and influence – mezinárodní konference věnovaná osobnosti Pedro Hurtado de Mendoza</w:t>
            </w:r>
          </w:p>
          <w:p w:rsidR="008F275C" w:rsidRPr="008F275C" w:rsidRDefault="008F275C" w:rsidP="008F275C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C72E9">
              <w:rPr>
                <w:rFonts w:cs="Arial"/>
                <w:sz w:val="20"/>
                <w:szCs w:val="20"/>
              </w:rPr>
              <w:t>Jesuit Cognitive Psychology in Early Modern Scholastic Philosophy</w:t>
            </w:r>
            <w:r>
              <w:rPr>
                <w:rFonts w:cs="Arial"/>
                <w:sz w:val="20"/>
                <w:szCs w:val="20"/>
              </w:rPr>
              <w:t xml:space="preserve"> – mezinárodní k</w:t>
            </w:r>
            <w:r w:rsidRPr="000C72E9">
              <w:rPr>
                <w:rFonts w:cs="Arial"/>
                <w:sz w:val="20"/>
                <w:szCs w:val="20"/>
              </w:rPr>
              <w:t>onference věnovaná jezuitské kognitivní psychologii vybraného období</w:t>
            </w:r>
          </w:p>
          <w:p w:rsidR="008F275C" w:rsidRPr="00AB6456" w:rsidRDefault="008F275C" w:rsidP="008F275C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C72E9">
              <w:rPr>
                <w:rFonts w:cs="Arial"/>
                <w:sz w:val="20"/>
                <w:szCs w:val="20"/>
              </w:rPr>
              <w:t>Pluralita tradic ve středověké a raně novověké filosofii</w:t>
            </w:r>
            <w:r>
              <w:rPr>
                <w:rFonts w:cs="Arial"/>
                <w:sz w:val="20"/>
                <w:szCs w:val="20"/>
              </w:rPr>
              <w:t xml:space="preserve"> - k</w:t>
            </w:r>
            <w:r w:rsidRPr="000C72E9">
              <w:rPr>
                <w:rFonts w:cs="Arial"/>
                <w:sz w:val="20"/>
                <w:szCs w:val="20"/>
              </w:rPr>
              <w:t>onference věnovaná filosofii vybraného období</w:t>
            </w:r>
          </w:p>
          <w:p w:rsidR="00AB6456" w:rsidRPr="00AB6456" w:rsidRDefault="00AB6456" w:rsidP="008F275C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 Filosofie za minutu (</w:t>
            </w:r>
            <w:hyperlink r:id="rId10" w:history="1">
              <w:r w:rsidRPr="00AE1E19">
                <w:rPr>
                  <w:rStyle w:val="Hypertextovodkaz"/>
                  <w:rFonts w:cs="Arial"/>
                  <w:sz w:val="20"/>
                  <w:szCs w:val="20"/>
                </w:rPr>
                <w:t>www.fizami.cz</w:t>
              </w:r>
            </w:hyperlink>
            <w:r>
              <w:rPr>
                <w:rFonts w:cs="Arial"/>
                <w:sz w:val="20"/>
                <w:szCs w:val="20"/>
              </w:rPr>
              <w:t>)</w:t>
            </w:r>
          </w:p>
          <w:p w:rsidR="00AB6456" w:rsidRPr="008F275C" w:rsidRDefault="00AB6456" w:rsidP="008F275C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Spoluvydávání odborného časopisu </w:t>
            </w:r>
            <w:r>
              <w:rPr>
                <w:rFonts w:cs="Arial"/>
                <w:i/>
                <w:sz w:val="20"/>
                <w:szCs w:val="20"/>
              </w:rPr>
              <w:t>Studia Neoaristotelica</w:t>
            </w:r>
            <w:r>
              <w:rPr>
                <w:rFonts w:cs="Arial"/>
                <w:sz w:val="20"/>
                <w:szCs w:val="20"/>
              </w:rPr>
              <w:t xml:space="preserve"> (vydavatelem je německé nakladatelství </w:t>
            </w:r>
            <w:r>
              <w:rPr>
                <w:rFonts w:cs="Arial"/>
                <w:i/>
                <w:sz w:val="20"/>
                <w:szCs w:val="20"/>
              </w:rPr>
              <w:t>Editiones scholasticae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187F43" w:rsidRPr="009C128E" w:rsidTr="00424F7F">
        <w:trPr>
          <w:trHeight w:val="306"/>
        </w:trPr>
        <w:tc>
          <w:tcPr>
            <w:tcW w:w="5000" w:type="pct"/>
            <w:gridSpan w:val="6"/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Informace o spolupráci s praxí vztahující se ke studijnímu programu</w:t>
            </w:r>
          </w:p>
        </w:tc>
      </w:tr>
      <w:tr w:rsidR="00187F43" w:rsidRPr="00487666" w:rsidTr="008F275C">
        <w:trPr>
          <w:trHeight w:val="488"/>
        </w:trPr>
        <w:tc>
          <w:tcPr>
            <w:tcW w:w="5000" w:type="pct"/>
            <w:gridSpan w:val="6"/>
            <w:shd w:val="clear" w:color="auto" w:fill="auto"/>
          </w:tcPr>
          <w:p w:rsidR="00187F43" w:rsidRPr="008F275C" w:rsidRDefault="008F275C" w:rsidP="008F2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Teologická fakulta v oblasti filosofie úzce spolupracuje s Filosofickým ústavem AV ČR (dlouhodobě smlouva o spolupráci a společná realizace doktorského studijního programu), což se v dílčích oblastech promítá i do studií v bakalářském stupni (mimořádné přednášky zvaných hostů, vstup do knihovny apod.).</w:t>
            </w:r>
          </w:p>
        </w:tc>
      </w:tr>
    </w:tbl>
    <w:p w:rsidR="00A95AD6" w:rsidRDefault="00A95AD6" w:rsidP="00504B20">
      <w:pPr>
        <w:rPr>
          <w:rFonts w:ascii="Calibri" w:hAnsi="Calibri" w:cs="Calibri"/>
          <w:sz w:val="20"/>
          <w:szCs w:val="20"/>
        </w:rPr>
      </w:pPr>
    </w:p>
    <w:sectPr w:rsidR="00A95AD6" w:rsidSect="00EC4CC7">
      <w:footerReference w:type="default" r:id="rId11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C9" w:rsidRDefault="009377C9" w:rsidP="00206344">
      <w:r>
        <w:separator/>
      </w:r>
    </w:p>
  </w:endnote>
  <w:endnote w:type="continuationSeparator" w:id="0">
    <w:p w:rsidR="009377C9" w:rsidRDefault="009377C9" w:rsidP="0020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00" w:rsidRPr="00206344" w:rsidRDefault="00D07400" w:rsidP="00206344">
    <w:pPr>
      <w:pStyle w:val="Zpat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C9" w:rsidRDefault="009377C9" w:rsidP="00206344">
      <w:r>
        <w:separator/>
      </w:r>
    </w:p>
  </w:footnote>
  <w:footnote w:type="continuationSeparator" w:id="0">
    <w:p w:rsidR="009377C9" w:rsidRDefault="009377C9" w:rsidP="0020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2E6"/>
    <w:multiLevelType w:val="hybridMultilevel"/>
    <w:tmpl w:val="054C7AA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77E67"/>
    <w:multiLevelType w:val="hybridMultilevel"/>
    <w:tmpl w:val="0870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2992"/>
    <w:multiLevelType w:val="hybridMultilevel"/>
    <w:tmpl w:val="E3C82786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0E8B"/>
    <w:multiLevelType w:val="hybridMultilevel"/>
    <w:tmpl w:val="47C47B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0EF9"/>
    <w:multiLevelType w:val="hybridMultilevel"/>
    <w:tmpl w:val="45320264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4AE"/>
    <w:multiLevelType w:val="hybridMultilevel"/>
    <w:tmpl w:val="3EF82668"/>
    <w:lvl w:ilvl="0" w:tplc="CFE4F8FC">
      <w:start w:val="1"/>
      <w:numFmt w:val="lowerLetter"/>
      <w:pStyle w:val="Psmenkov7"/>
      <w:lvlText w:val="%1)"/>
      <w:lvlJc w:val="left"/>
      <w:pPr>
        <w:ind w:left="19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0DCE5083"/>
    <w:multiLevelType w:val="hybridMultilevel"/>
    <w:tmpl w:val="FA3C7E26"/>
    <w:lvl w:ilvl="0" w:tplc="EDF8DB2E">
      <w:start w:val="1"/>
      <w:numFmt w:val="lowerLetter"/>
      <w:lvlText w:val="%1)"/>
      <w:lvlJc w:val="left"/>
      <w:pPr>
        <w:ind w:left="295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11FE7AD3"/>
    <w:multiLevelType w:val="hybridMultilevel"/>
    <w:tmpl w:val="61F2E2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75625"/>
    <w:multiLevelType w:val="hybridMultilevel"/>
    <w:tmpl w:val="01463B9C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119B4"/>
    <w:multiLevelType w:val="hybridMultilevel"/>
    <w:tmpl w:val="66DED30A"/>
    <w:lvl w:ilvl="0" w:tplc="D374A518">
      <w:start w:val="1"/>
      <w:numFmt w:val="lowerLetter"/>
      <w:lvlText w:val="%1)"/>
      <w:lvlJc w:val="left"/>
      <w:pPr>
        <w:ind w:left="294" w:hanging="360"/>
      </w:pPr>
      <w:rPr>
        <w:rFonts w:ascii="Calibri" w:hAnsi="Calibr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>
    <w:nsid w:val="1E3F1CED"/>
    <w:multiLevelType w:val="hybridMultilevel"/>
    <w:tmpl w:val="A8D0B5D4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30E1D"/>
    <w:multiLevelType w:val="hybridMultilevel"/>
    <w:tmpl w:val="238C3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5697C"/>
    <w:multiLevelType w:val="hybridMultilevel"/>
    <w:tmpl w:val="10C0F5B8"/>
    <w:lvl w:ilvl="0" w:tplc="B6A8D8D2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14">
    <w:nsid w:val="2283387F"/>
    <w:multiLevelType w:val="multilevel"/>
    <w:tmpl w:val="B71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6449E6"/>
    <w:multiLevelType w:val="hybridMultilevel"/>
    <w:tmpl w:val="9EB4F78E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D5A16"/>
    <w:multiLevelType w:val="singleLevel"/>
    <w:tmpl w:val="DE04E8B6"/>
    <w:lvl w:ilvl="0">
      <w:start w:val="1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7">
    <w:nsid w:val="2D2A6E90"/>
    <w:multiLevelType w:val="hybridMultilevel"/>
    <w:tmpl w:val="89423AAC"/>
    <w:lvl w:ilvl="0" w:tplc="EACC5BC8">
      <w:start w:val="1"/>
      <w:numFmt w:val="lowerLetter"/>
      <w:lvlText w:val="%1)"/>
      <w:lvlJc w:val="left"/>
      <w:pPr>
        <w:ind w:left="-9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98" w:hanging="360"/>
      </w:pPr>
    </w:lvl>
    <w:lvl w:ilvl="2" w:tplc="0405001B" w:tentative="1">
      <w:start w:val="1"/>
      <w:numFmt w:val="lowerRoman"/>
      <w:lvlText w:val="%3."/>
      <w:lvlJc w:val="right"/>
      <w:pPr>
        <w:ind w:left="522" w:hanging="180"/>
      </w:pPr>
    </w:lvl>
    <w:lvl w:ilvl="3" w:tplc="0405000F" w:tentative="1">
      <w:start w:val="1"/>
      <w:numFmt w:val="decimal"/>
      <w:lvlText w:val="%4."/>
      <w:lvlJc w:val="left"/>
      <w:pPr>
        <w:ind w:left="1242" w:hanging="360"/>
      </w:pPr>
    </w:lvl>
    <w:lvl w:ilvl="4" w:tplc="04050019" w:tentative="1">
      <w:start w:val="1"/>
      <w:numFmt w:val="lowerLetter"/>
      <w:lvlText w:val="%5."/>
      <w:lvlJc w:val="left"/>
      <w:pPr>
        <w:ind w:left="1962" w:hanging="360"/>
      </w:pPr>
    </w:lvl>
    <w:lvl w:ilvl="5" w:tplc="0405001B" w:tentative="1">
      <w:start w:val="1"/>
      <w:numFmt w:val="lowerRoman"/>
      <w:lvlText w:val="%6."/>
      <w:lvlJc w:val="right"/>
      <w:pPr>
        <w:ind w:left="2682" w:hanging="180"/>
      </w:pPr>
    </w:lvl>
    <w:lvl w:ilvl="6" w:tplc="0405000F" w:tentative="1">
      <w:start w:val="1"/>
      <w:numFmt w:val="decimal"/>
      <w:lvlText w:val="%7."/>
      <w:lvlJc w:val="left"/>
      <w:pPr>
        <w:ind w:left="3402" w:hanging="360"/>
      </w:pPr>
    </w:lvl>
    <w:lvl w:ilvl="7" w:tplc="04050019" w:tentative="1">
      <w:start w:val="1"/>
      <w:numFmt w:val="lowerLetter"/>
      <w:lvlText w:val="%8."/>
      <w:lvlJc w:val="left"/>
      <w:pPr>
        <w:ind w:left="4122" w:hanging="360"/>
      </w:pPr>
    </w:lvl>
    <w:lvl w:ilvl="8" w:tplc="0405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18">
    <w:nsid w:val="2D863217"/>
    <w:multiLevelType w:val="hybridMultilevel"/>
    <w:tmpl w:val="29EA8314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0760B"/>
    <w:multiLevelType w:val="hybridMultilevel"/>
    <w:tmpl w:val="E766CA12"/>
    <w:lvl w:ilvl="0" w:tplc="9030FAF4">
      <w:start w:val="1"/>
      <w:numFmt w:val="upperLetter"/>
      <w:pStyle w:val="Psmenkovvelk2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20">
    <w:nsid w:val="348A46CD"/>
    <w:multiLevelType w:val="hybridMultilevel"/>
    <w:tmpl w:val="C63EC6C2"/>
    <w:lvl w:ilvl="0" w:tplc="B6A8D8D2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21">
    <w:nsid w:val="35ED7E61"/>
    <w:multiLevelType w:val="hybridMultilevel"/>
    <w:tmpl w:val="55EA695C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88E"/>
    <w:multiLevelType w:val="hybridMultilevel"/>
    <w:tmpl w:val="D89ED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07745"/>
    <w:multiLevelType w:val="hybridMultilevel"/>
    <w:tmpl w:val="2BDC172A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3AA9210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A3879"/>
    <w:multiLevelType w:val="hybridMultilevel"/>
    <w:tmpl w:val="5F2466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06C40"/>
    <w:multiLevelType w:val="hybridMultilevel"/>
    <w:tmpl w:val="50A8C21C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DA266FE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20289"/>
    <w:multiLevelType w:val="hybridMultilevel"/>
    <w:tmpl w:val="0CC079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A2747"/>
    <w:multiLevelType w:val="hybridMultilevel"/>
    <w:tmpl w:val="18527AD0"/>
    <w:lvl w:ilvl="0" w:tplc="947C055E">
      <w:start w:val="1"/>
      <w:numFmt w:val="decimal"/>
      <w:pStyle w:val="Psmenkov6"/>
      <w:lvlText w:val="%1."/>
      <w:lvlJc w:val="left"/>
      <w:pPr>
        <w:ind w:left="1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7">
      <w:start w:val="1"/>
      <w:numFmt w:val="lowerLetter"/>
      <w:lvlText w:val="%2)"/>
      <w:lvlJc w:val="left"/>
      <w:pPr>
        <w:ind w:left="2364" w:hanging="360"/>
      </w:pPr>
      <w:rPr>
        <w:rFonts w:cs="Times New Roman"/>
      </w:rPr>
    </w:lvl>
    <w:lvl w:ilvl="2" w:tplc="DA266FEA">
      <w:start w:val="1"/>
      <w:numFmt w:val="upperRoman"/>
      <w:lvlText w:val="%3."/>
      <w:lvlJc w:val="left"/>
      <w:pPr>
        <w:ind w:left="3771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28">
    <w:nsid w:val="402A3B06"/>
    <w:multiLevelType w:val="hybridMultilevel"/>
    <w:tmpl w:val="A5B21A3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1E367C1"/>
    <w:multiLevelType w:val="hybridMultilevel"/>
    <w:tmpl w:val="33D4C7B6"/>
    <w:lvl w:ilvl="0" w:tplc="A4C465C4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30">
    <w:nsid w:val="45842B60"/>
    <w:multiLevelType w:val="hybridMultilevel"/>
    <w:tmpl w:val="7980C8A2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762DE"/>
    <w:multiLevelType w:val="hybridMultilevel"/>
    <w:tmpl w:val="5CF69BD8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B4743"/>
    <w:multiLevelType w:val="hybridMultilevel"/>
    <w:tmpl w:val="2C0AEBAC"/>
    <w:lvl w:ilvl="0" w:tplc="9B1885D4">
      <w:start w:val="1"/>
      <w:numFmt w:val="lowerLetter"/>
      <w:pStyle w:val="odrky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C06C79"/>
    <w:multiLevelType w:val="hybridMultilevel"/>
    <w:tmpl w:val="3D2AB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3F0D21"/>
    <w:multiLevelType w:val="hybridMultilevel"/>
    <w:tmpl w:val="446C6A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410C0E"/>
    <w:multiLevelType w:val="hybridMultilevel"/>
    <w:tmpl w:val="661EF336"/>
    <w:lvl w:ilvl="0" w:tplc="0405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4A1E1E1C"/>
    <w:multiLevelType w:val="hybridMultilevel"/>
    <w:tmpl w:val="C7160D6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2A2D98"/>
    <w:multiLevelType w:val="hybridMultilevel"/>
    <w:tmpl w:val="C48226E6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9066CE"/>
    <w:multiLevelType w:val="hybridMultilevel"/>
    <w:tmpl w:val="7200D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587A8B"/>
    <w:multiLevelType w:val="hybridMultilevel"/>
    <w:tmpl w:val="0420968E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3048B7"/>
    <w:multiLevelType w:val="hybridMultilevel"/>
    <w:tmpl w:val="1C066892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933A92"/>
    <w:multiLevelType w:val="hybridMultilevel"/>
    <w:tmpl w:val="556EF554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EC5712"/>
    <w:multiLevelType w:val="hybridMultilevel"/>
    <w:tmpl w:val="A1A0E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BA0CD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696BBD"/>
    <w:multiLevelType w:val="hybridMultilevel"/>
    <w:tmpl w:val="3CE8F8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C086036"/>
    <w:multiLevelType w:val="hybridMultilevel"/>
    <w:tmpl w:val="A7B8F130"/>
    <w:lvl w:ilvl="0" w:tplc="A4C465C4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45">
    <w:nsid w:val="5D042412"/>
    <w:multiLevelType w:val="hybridMultilevel"/>
    <w:tmpl w:val="33C8CA00"/>
    <w:lvl w:ilvl="0" w:tplc="5CE66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6A8A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AC36F0"/>
    <w:multiLevelType w:val="hybridMultilevel"/>
    <w:tmpl w:val="833E648A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F53645"/>
    <w:multiLevelType w:val="hybridMultilevel"/>
    <w:tmpl w:val="120CC70C"/>
    <w:lvl w:ilvl="0" w:tplc="040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AFB89870">
      <w:start w:val="3"/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>
    <w:nsid w:val="5F4F143C"/>
    <w:multiLevelType w:val="hybridMultilevel"/>
    <w:tmpl w:val="DE9A5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F723BB"/>
    <w:multiLevelType w:val="hybridMultilevel"/>
    <w:tmpl w:val="FC38A974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F47122"/>
    <w:multiLevelType w:val="hybridMultilevel"/>
    <w:tmpl w:val="689CC146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555525"/>
    <w:multiLevelType w:val="hybridMultilevel"/>
    <w:tmpl w:val="43068D68"/>
    <w:lvl w:ilvl="0" w:tplc="3CF85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7F7711"/>
    <w:multiLevelType w:val="hybridMultilevel"/>
    <w:tmpl w:val="9DF8D090"/>
    <w:lvl w:ilvl="0" w:tplc="5CE66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EE220E"/>
    <w:multiLevelType w:val="hybridMultilevel"/>
    <w:tmpl w:val="4F8626A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4">
    <w:nsid w:val="6A8410CE"/>
    <w:multiLevelType w:val="hybridMultilevel"/>
    <w:tmpl w:val="DBEA5508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B96421"/>
    <w:multiLevelType w:val="hybridMultilevel"/>
    <w:tmpl w:val="3DB6FDC8"/>
    <w:lvl w:ilvl="0" w:tplc="B6A8D8D2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56">
    <w:nsid w:val="6EB450EE"/>
    <w:multiLevelType w:val="hybridMultilevel"/>
    <w:tmpl w:val="9138B886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C1858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293138"/>
    <w:multiLevelType w:val="hybridMultilevel"/>
    <w:tmpl w:val="F82C5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30315E7"/>
    <w:multiLevelType w:val="hybridMultilevel"/>
    <w:tmpl w:val="48624EDE"/>
    <w:lvl w:ilvl="0" w:tplc="8D962AA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  <w:szCs w:val="19"/>
      </w:rPr>
    </w:lvl>
    <w:lvl w:ilvl="1" w:tplc="27647184">
      <w:numFmt w:val="bullet"/>
      <w:lvlText w:val="-"/>
      <w:lvlJc w:val="left"/>
      <w:pPr>
        <w:ind w:left="1440" w:hanging="360"/>
      </w:pPr>
      <w:rPr>
        <w:rFonts w:ascii="Clara Sans" w:eastAsia="Times New Roman" w:hAnsi="Clara San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297C75"/>
    <w:multiLevelType w:val="hybridMultilevel"/>
    <w:tmpl w:val="BB5685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4C2EEA"/>
    <w:multiLevelType w:val="hybridMultilevel"/>
    <w:tmpl w:val="0A746D4C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BA39F6"/>
    <w:multiLevelType w:val="hybridMultilevel"/>
    <w:tmpl w:val="9C98E9EE"/>
    <w:lvl w:ilvl="0" w:tplc="EDE64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D35361"/>
    <w:multiLevelType w:val="hybridMultilevel"/>
    <w:tmpl w:val="13921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641D05"/>
    <w:multiLevelType w:val="hybridMultilevel"/>
    <w:tmpl w:val="F7CE42EE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00004F"/>
    <w:multiLevelType w:val="hybridMultilevel"/>
    <w:tmpl w:val="9394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E121D6"/>
    <w:multiLevelType w:val="hybridMultilevel"/>
    <w:tmpl w:val="BC361D32"/>
    <w:lvl w:ilvl="0" w:tplc="D31C846C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7A7A55"/>
    <w:multiLevelType w:val="hybridMultilevel"/>
    <w:tmpl w:val="D4B4B3F4"/>
    <w:lvl w:ilvl="0" w:tplc="599E9C40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5"/>
  </w:num>
  <w:num w:numId="5">
    <w:abstractNumId w:val="26"/>
  </w:num>
  <w:num w:numId="6">
    <w:abstractNumId w:val="58"/>
  </w:num>
  <w:num w:numId="7">
    <w:abstractNumId w:val="65"/>
  </w:num>
  <w:num w:numId="8">
    <w:abstractNumId w:val="46"/>
  </w:num>
  <w:num w:numId="9">
    <w:abstractNumId w:val="60"/>
  </w:num>
  <w:num w:numId="10">
    <w:abstractNumId w:val="49"/>
  </w:num>
  <w:num w:numId="11">
    <w:abstractNumId w:val="42"/>
  </w:num>
  <w:num w:numId="12">
    <w:abstractNumId w:val="63"/>
  </w:num>
  <w:num w:numId="13">
    <w:abstractNumId w:val="11"/>
  </w:num>
  <w:num w:numId="14">
    <w:abstractNumId w:val="61"/>
  </w:num>
  <w:num w:numId="15">
    <w:abstractNumId w:val="66"/>
  </w:num>
  <w:num w:numId="16">
    <w:abstractNumId w:val="55"/>
  </w:num>
  <w:num w:numId="17">
    <w:abstractNumId w:val="13"/>
  </w:num>
  <w:num w:numId="18">
    <w:abstractNumId w:val="20"/>
  </w:num>
  <w:num w:numId="19">
    <w:abstractNumId w:val="29"/>
  </w:num>
  <w:num w:numId="20">
    <w:abstractNumId w:val="44"/>
  </w:num>
  <w:num w:numId="21">
    <w:abstractNumId w:val="31"/>
  </w:num>
  <w:num w:numId="22">
    <w:abstractNumId w:val="41"/>
  </w:num>
  <w:num w:numId="23">
    <w:abstractNumId w:val="21"/>
  </w:num>
  <w:num w:numId="24">
    <w:abstractNumId w:val="25"/>
  </w:num>
  <w:num w:numId="25">
    <w:abstractNumId w:val="57"/>
  </w:num>
  <w:num w:numId="26">
    <w:abstractNumId w:val="28"/>
  </w:num>
  <w:num w:numId="27">
    <w:abstractNumId w:val="14"/>
  </w:num>
  <w:num w:numId="28">
    <w:abstractNumId w:val="0"/>
  </w:num>
  <w:num w:numId="29">
    <w:abstractNumId w:val="35"/>
  </w:num>
  <w:num w:numId="30">
    <w:abstractNumId w:val="9"/>
  </w:num>
  <w:num w:numId="31">
    <w:abstractNumId w:val="17"/>
  </w:num>
  <w:num w:numId="32">
    <w:abstractNumId w:val="47"/>
  </w:num>
  <w:num w:numId="33">
    <w:abstractNumId w:val="6"/>
  </w:num>
  <w:num w:numId="34">
    <w:abstractNumId w:val="43"/>
  </w:num>
  <w:num w:numId="35">
    <w:abstractNumId w:val="22"/>
  </w:num>
  <w:num w:numId="36">
    <w:abstractNumId w:val="62"/>
  </w:num>
  <w:num w:numId="37">
    <w:abstractNumId w:val="10"/>
  </w:num>
  <w:num w:numId="38">
    <w:abstractNumId w:val="18"/>
  </w:num>
  <w:num w:numId="39">
    <w:abstractNumId w:val="4"/>
  </w:num>
  <w:num w:numId="40">
    <w:abstractNumId w:val="8"/>
  </w:num>
  <w:num w:numId="41">
    <w:abstractNumId w:val="40"/>
  </w:num>
  <w:num w:numId="42">
    <w:abstractNumId w:val="54"/>
  </w:num>
  <w:num w:numId="43">
    <w:abstractNumId w:val="56"/>
  </w:num>
  <w:num w:numId="44">
    <w:abstractNumId w:val="50"/>
  </w:num>
  <w:num w:numId="45">
    <w:abstractNumId w:val="23"/>
  </w:num>
  <w:num w:numId="46">
    <w:abstractNumId w:val="39"/>
  </w:num>
  <w:num w:numId="47">
    <w:abstractNumId w:val="1"/>
  </w:num>
  <w:num w:numId="48">
    <w:abstractNumId w:val="52"/>
  </w:num>
  <w:num w:numId="49">
    <w:abstractNumId w:val="64"/>
  </w:num>
  <w:num w:numId="50">
    <w:abstractNumId w:val="2"/>
  </w:num>
  <w:num w:numId="51">
    <w:abstractNumId w:val="12"/>
  </w:num>
  <w:num w:numId="52">
    <w:abstractNumId w:val="24"/>
  </w:num>
  <w:num w:numId="53">
    <w:abstractNumId w:val="45"/>
  </w:num>
  <w:num w:numId="54">
    <w:abstractNumId w:val="53"/>
  </w:num>
  <w:num w:numId="55">
    <w:abstractNumId w:val="59"/>
  </w:num>
  <w:num w:numId="56">
    <w:abstractNumId w:val="32"/>
  </w:num>
  <w:num w:numId="57">
    <w:abstractNumId w:val="15"/>
  </w:num>
  <w:num w:numId="58">
    <w:abstractNumId w:val="3"/>
  </w:num>
  <w:num w:numId="59">
    <w:abstractNumId w:val="48"/>
  </w:num>
  <w:num w:numId="60">
    <w:abstractNumId w:val="33"/>
  </w:num>
  <w:num w:numId="61">
    <w:abstractNumId w:val="37"/>
  </w:num>
  <w:num w:numId="62">
    <w:abstractNumId w:val="30"/>
  </w:num>
  <w:num w:numId="63">
    <w:abstractNumId w:val="34"/>
  </w:num>
  <w:num w:numId="64">
    <w:abstractNumId w:val="36"/>
  </w:num>
  <w:num w:numId="65">
    <w:abstractNumId w:val="51"/>
  </w:num>
  <w:num w:numId="66">
    <w:abstractNumId w:val="7"/>
  </w:num>
  <w:num w:numId="67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85"/>
    <w:rsid w:val="00000C46"/>
    <w:rsid w:val="00003259"/>
    <w:rsid w:val="000049A6"/>
    <w:rsid w:val="000140A4"/>
    <w:rsid w:val="000157F1"/>
    <w:rsid w:val="00030BBB"/>
    <w:rsid w:val="0004099E"/>
    <w:rsid w:val="00050F13"/>
    <w:rsid w:val="00054503"/>
    <w:rsid w:val="00061F3E"/>
    <w:rsid w:val="000634AC"/>
    <w:rsid w:val="000707B4"/>
    <w:rsid w:val="00082317"/>
    <w:rsid w:val="00090A6F"/>
    <w:rsid w:val="000919CC"/>
    <w:rsid w:val="00093B9B"/>
    <w:rsid w:val="00096596"/>
    <w:rsid w:val="000A3C03"/>
    <w:rsid w:val="000A526B"/>
    <w:rsid w:val="000B29A1"/>
    <w:rsid w:val="000B2FCD"/>
    <w:rsid w:val="000B597D"/>
    <w:rsid w:val="000B6929"/>
    <w:rsid w:val="000B7A93"/>
    <w:rsid w:val="000C0514"/>
    <w:rsid w:val="000C3461"/>
    <w:rsid w:val="000D7352"/>
    <w:rsid w:val="000D7480"/>
    <w:rsid w:val="000E559E"/>
    <w:rsid w:val="000F7FA9"/>
    <w:rsid w:val="001007D9"/>
    <w:rsid w:val="001053C6"/>
    <w:rsid w:val="0010743C"/>
    <w:rsid w:val="00107769"/>
    <w:rsid w:val="00112E67"/>
    <w:rsid w:val="00116889"/>
    <w:rsid w:val="001200A9"/>
    <w:rsid w:val="0012618C"/>
    <w:rsid w:val="00136C0B"/>
    <w:rsid w:val="00140269"/>
    <w:rsid w:val="00144F65"/>
    <w:rsid w:val="001463F4"/>
    <w:rsid w:val="001503E3"/>
    <w:rsid w:val="00151494"/>
    <w:rsid w:val="00153B12"/>
    <w:rsid w:val="001574AE"/>
    <w:rsid w:val="00167F9C"/>
    <w:rsid w:val="00171C98"/>
    <w:rsid w:val="00171F92"/>
    <w:rsid w:val="00180565"/>
    <w:rsid w:val="00187F43"/>
    <w:rsid w:val="001A3084"/>
    <w:rsid w:val="001A4BF5"/>
    <w:rsid w:val="001A589E"/>
    <w:rsid w:val="001C06CD"/>
    <w:rsid w:val="001C2357"/>
    <w:rsid w:val="001E6739"/>
    <w:rsid w:val="001F2822"/>
    <w:rsid w:val="00201B9B"/>
    <w:rsid w:val="00206344"/>
    <w:rsid w:val="00212B2C"/>
    <w:rsid w:val="00222D91"/>
    <w:rsid w:val="00223E4D"/>
    <w:rsid w:val="0023184E"/>
    <w:rsid w:val="00235405"/>
    <w:rsid w:val="00242994"/>
    <w:rsid w:val="00246871"/>
    <w:rsid w:val="00247C32"/>
    <w:rsid w:val="002505DC"/>
    <w:rsid w:val="0025209D"/>
    <w:rsid w:val="00254021"/>
    <w:rsid w:val="0026456C"/>
    <w:rsid w:val="00265102"/>
    <w:rsid w:val="00265D05"/>
    <w:rsid w:val="00275849"/>
    <w:rsid w:val="002A5506"/>
    <w:rsid w:val="002C605B"/>
    <w:rsid w:val="002D1072"/>
    <w:rsid w:val="002D4DAF"/>
    <w:rsid w:val="002E23D9"/>
    <w:rsid w:val="002E4D5D"/>
    <w:rsid w:val="002E67DC"/>
    <w:rsid w:val="002F0327"/>
    <w:rsid w:val="002F5BBB"/>
    <w:rsid w:val="00307A18"/>
    <w:rsid w:val="0031056E"/>
    <w:rsid w:val="00342AF9"/>
    <w:rsid w:val="00347AA3"/>
    <w:rsid w:val="00347B56"/>
    <w:rsid w:val="00353466"/>
    <w:rsid w:val="00353642"/>
    <w:rsid w:val="0035427F"/>
    <w:rsid w:val="003616C9"/>
    <w:rsid w:val="00381DA1"/>
    <w:rsid w:val="003855F2"/>
    <w:rsid w:val="00385808"/>
    <w:rsid w:val="0038606C"/>
    <w:rsid w:val="003B332B"/>
    <w:rsid w:val="003B43DD"/>
    <w:rsid w:val="003C252C"/>
    <w:rsid w:val="003C2B91"/>
    <w:rsid w:val="003C433A"/>
    <w:rsid w:val="003D4C1D"/>
    <w:rsid w:val="003F505A"/>
    <w:rsid w:val="003F5357"/>
    <w:rsid w:val="0040695D"/>
    <w:rsid w:val="00424382"/>
    <w:rsid w:val="0042461B"/>
    <w:rsid w:val="00424F7F"/>
    <w:rsid w:val="00426814"/>
    <w:rsid w:val="0043733A"/>
    <w:rsid w:val="004402DC"/>
    <w:rsid w:val="0044286F"/>
    <w:rsid w:val="00453EEB"/>
    <w:rsid w:val="00455F75"/>
    <w:rsid w:val="00485732"/>
    <w:rsid w:val="00487666"/>
    <w:rsid w:val="00497395"/>
    <w:rsid w:val="004B1A83"/>
    <w:rsid w:val="004B69B2"/>
    <w:rsid w:val="004C32E4"/>
    <w:rsid w:val="004C6365"/>
    <w:rsid w:val="004C7315"/>
    <w:rsid w:val="004D2C61"/>
    <w:rsid w:val="004D4ECC"/>
    <w:rsid w:val="004D6204"/>
    <w:rsid w:val="004E4943"/>
    <w:rsid w:val="004F320E"/>
    <w:rsid w:val="00504B20"/>
    <w:rsid w:val="00520D7C"/>
    <w:rsid w:val="00524319"/>
    <w:rsid w:val="00530325"/>
    <w:rsid w:val="00530673"/>
    <w:rsid w:val="00532990"/>
    <w:rsid w:val="0054060B"/>
    <w:rsid w:val="00542E0E"/>
    <w:rsid w:val="00550A97"/>
    <w:rsid w:val="005615B6"/>
    <w:rsid w:val="00566993"/>
    <w:rsid w:val="005678E2"/>
    <w:rsid w:val="00573CAF"/>
    <w:rsid w:val="00574D66"/>
    <w:rsid w:val="00586D5C"/>
    <w:rsid w:val="00587AD2"/>
    <w:rsid w:val="005931FD"/>
    <w:rsid w:val="00596261"/>
    <w:rsid w:val="005968F5"/>
    <w:rsid w:val="00597055"/>
    <w:rsid w:val="005B1319"/>
    <w:rsid w:val="005B2856"/>
    <w:rsid w:val="005C0CCD"/>
    <w:rsid w:val="005C19AA"/>
    <w:rsid w:val="005C73C2"/>
    <w:rsid w:val="005D70E7"/>
    <w:rsid w:val="005E1DE5"/>
    <w:rsid w:val="005E520A"/>
    <w:rsid w:val="005E5E5D"/>
    <w:rsid w:val="005F0185"/>
    <w:rsid w:val="005F5FEA"/>
    <w:rsid w:val="00611729"/>
    <w:rsid w:val="00611CDC"/>
    <w:rsid w:val="006167AE"/>
    <w:rsid w:val="00622988"/>
    <w:rsid w:val="00633480"/>
    <w:rsid w:val="00633687"/>
    <w:rsid w:val="00635F57"/>
    <w:rsid w:val="0064324D"/>
    <w:rsid w:val="00646ABF"/>
    <w:rsid w:val="006600C4"/>
    <w:rsid w:val="00673E5A"/>
    <w:rsid w:val="006909AB"/>
    <w:rsid w:val="00691DA9"/>
    <w:rsid w:val="00692B69"/>
    <w:rsid w:val="006A0EE8"/>
    <w:rsid w:val="006A588E"/>
    <w:rsid w:val="006A5EB6"/>
    <w:rsid w:val="006A7439"/>
    <w:rsid w:val="006B227F"/>
    <w:rsid w:val="006B65D5"/>
    <w:rsid w:val="006B7314"/>
    <w:rsid w:val="006D6904"/>
    <w:rsid w:val="006E1BD6"/>
    <w:rsid w:val="006E1E7C"/>
    <w:rsid w:val="006E2EEA"/>
    <w:rsid w:val="006F4A66"/>
    <w:rsid w:val="006F63A0"/>
    <w:rsid w:val="00701238"/>
    <w:rsid w:val="00701CD8"/>
    <w:rsid w:val="007028BF"/>
    <w:rsid w:val="00703347"/>
    <w:rsid w:val="007036B2"/>
    <w:rsid w:val="00710550"/>
    <w:rsid w:val="00714598"/>
    <w:rsid w:val="00722C95"/>
    <w:rsid w:val="007237D6"/>
    <w:rsid w:val="00732E44"/>
    <w:rsid w:val="007336AA"/>
    <w:rsid w:val="00737309"/>
    <w:rsid w:val="00745967"/>
    <w:rsid w:val="00747579"/>
    <w:rsid w:val="00757054"/>
    <w:rsid w:val="00760702"/>
    <w:rsid w:val="0076476E"/>
    <w:rsid w:val="00772C95"/>
    <w:rsid w:val="00776328"/>
    <w:rsid w:val="007815BE"/>
    <w:rsid w:val="00787F05"/>
    <w:rsid w:val="00790194"/>
    <w:rsid w:val="00791EA1"/>
    <w:rsid w:val="007940A1"/>
    <w:rsid w:val="00795CF4"/>
    <w:rsid w:val="007B04BB"/>
    <w:rsid w:val="007B396B"/>
    <w:rsid w:val="007C25CA"/>
    <w:rsid w:val="007C726F"/>
    <w:rsid w:val="007D0D36"/>
    <w:rsid w:val="007D1758"/>
    <w:rsid w:val="007D1FF5"/>
    <w:rsid w:val="007D5C4D"/>
    <w:rsid w:val="007E5CA9"/>
    <w:rsid w:val="007E7713"/>
    <w:rsid w:val="00801295"/>
    <w:rsid w:val="008031E0"/>
    <w:rsid w:val="00805BAC"/>
    <w:rsid w:val="008135BD"/>
    <w:rsid w:val="008338A1"/>
    <w:rsid w:val="00835025"/>
    <w:rsid w:val="00845AD9"/>
    <w:rsid w:val="00853223"/>
    <w:rsid w:val="008576D2"/>
    <w:rsid w:val="00857BD6"/>
    <w:rsid w:val="00864693"/>
    <w:rsid w:val="0088058A"/>
    <w:rsid w:val="00881C7A"/>
    <w:rsid w:val="00885ABA"/>
    <w:rsid w:val="00897185"/>
    <w:rsid w:val="008A202A"/>
    <w:rsid w:val="008A5334"/>
    <w:rsid w:val="008B4D25"/>
    <w:rsid w:val="008B74FF"/>
    <w:rsid w:val="008C5031"/>
    <w:rsid w:val="008D1BE7"/>
    <w:rsid w:val="008D4F29"/>
    <w:rsid w:val="008E2503"/>
    <w:rsid w:val="008E3DF9"/>
    <w:rsid w:val="008F275C"/>
    <w:rsid w:val="008F5213"/>
    <w:rsid w:val="008F6CA1"/>
    <w:rsid w:val="00905571"/>
    <w:rsid w:val="00911789"/>
    <w:rsid w:val="00933FDC"/>
    <w:rsid w:val="009377C9"/>
    <w:rsid w:val="00951E7F"/>
    <w:rsid w:val="00953030"/>
    <w:rsid w:val="00955DF9"/>
    <w:rsid w:val="009607AC"/>
    <w:rsid w:val="00962EEC"/>
    <w:rsid w:val="009758AB"/>
    <w:rsid w:val="00983BC0"/>
    <w:rsid w:val="0099743D"/>
    <w:rsid w:val="009A1605"/>
    <w:rsid w:val="009A275E"/>
    <w:rsid w:val="009A4FAD"/>
    <w:rsid w:val="009A69FD"/>
    <w:rsid w:val="009B0C8E"/>
    <w:rsid w:val="009B3D28"/>
    <w:rsid w:val="009B6E1D"/>
    <w:rsid w:val="009C115C"/>
    <w:rsid w:val="009C128E"/>
    <w:rsid w:val="009C4989"/>
    <w:rsid w:val="009D0C9D"/>
    <w:rsid w:val="009D43BB"/>
    <w:rsid w:val="009D7A49"/>
    <w:rsid w:val="009E1AE4"/>
    <w:rsid w:val="009E5C3C"/>
    <w:rsid w:val="009E699D"/>
    <w:rsid w:val="009F108E"/>
    <w:rsid w:val="009F3B71"/>
    <w:rsid w:val="00A0391C"/>
    <w:rsid w:val="00A05090"/>
    <w:rsid w:val="00A255DE"/>
    <w:rsid w:val="00A321A8"/>
    <w:rsid w:val="00A33504"/>
    <w:rsid w:val="00A40346"/>
    <w:rsid w:val="00A5025A"/>
    <w:rsid w:val="00A576B0"/>
    <w:rsid w:val="00A623D4"/>
    <w:rsid w:val="00A635CD"/>
    <w:rsid w:val="00A65496"/>
    <w:rsid w:val="00A72C09"/>
    <w:rsid w:val="00A7447F"/>
    <w:rsid w:val="00A84AFB"/>
    <w:rsid w:val="00A91E2F"/>
    <w:rsid w:val="00A95AD6"/>
    <w:rsid w:val="00A97A27"/>
    <w:rsid w:val="00AA1219"/>
    <w:rsid w:val="00AB3A86"/>
    <w:rsid w:val="00AB6456"/>
    <w:rsid w:val="00AB7410"/>
    <w:rsid w:val="00AC5C1F"/>
    <w:rsid w:val="00AC6D66"/>
    <w:rsid w:val="00AD0308"/>
    <w:rsid w:val="00AD2437"/>
    <w:rsid w:val="00AD6DC7"/>
    <w:rsid w:val="00AF5E3D"/>
    <w:rsid w:val="00B00DE2"/>
    <w:rsid w:val="00B03C09"/>
    <w:rsid w:val="00B05D55"/>
    <w:rsid w:val="00B15B43"/>
    <w:rsid w:val="00B22DBB"/>
    <w:rsid w:val="00B259C6"/>
    <w:rsid w:val="00B3126E"/>
    <w:rsid w:val="00B32DF3"/>
    <w:rsid w:val="00B4089F"/>
    <w:rsid w:val="00B43E11"/>
    <w:rsid w:val="00B50374"/>
    <w:rsid w:val="00B50F84"/>
    <w:rsid w:val="00B51DA6"/>
    <w:rsid w:val="00B54C4D"/>
    <w:rsid w:val="00B575AC"/>
    <w:rsid w:val="00B67B80"/>
    <w:rsid w:val="00B7421F"/>
    <w:rsid w:val="00B75F97"/>
    <w:rsid w:val="00B82FE2"/>
    <w:rsid w:val="00B86BAD"/>
    <w:rsid w:val="00B972EE"/>
    <w:rsid w:val="00BA4D56"/>
    <w:rsid w:val="00BB13BC"/>
    <w:rsid w:val="00BB6470"/>
    <w:rsid w:val="00BB71C2"/>
    <w:rsid w:val="00BC1998"/>
    <w:rsid w:val="00BC70B5"/>
    <w:rsid w:val="00BD3F2C"/>
    <w:rsid w:val="00BE2608"/>
    <w:rsid w:val="00BF0D61"/>
    <w:rsid w:val="00BF1021"/>
    <w:rsid w:val="00BF6B4A"/>
    <w:rsid w:val="00C03408"/>
    <w:rsid w:val="00C0477A"/>
    <w:rsid w:val="00C1351A"/>
    <w:rsid w:val="00C13C74"/>
    <w:rsid w:val="00C2114C"/>
    <w:rsid w:val="00C24012"/>
    <w:rsid w:val="00C35305"/>
    <w:rsid w:val="00C375CA"/>
    <w:rsid w:val="00C42948"/>
    <w:rsid w:val="00C42ED4"/>
    <w:rsid w:val="00C450A0"/>
    <w:rsid w:val="00C50BCB"/>
    <w:rsid w:val="00C55A89"/>
    <w:rsid w:val="00C604AA"/>
    <w:rsid w:val="00C62200"/>
    <w:rsid w:val="00C64A0F"/>
    <w:rsid w:val="00C667CA"/>
    <w:rsid w:val="00C73159"/>
    <w:rsid w:val="00C779A3"/>
    <w:rsid w:val="00C81BEE"/>
    <w:rsid w:val="00C83843"/>
    <w:rsid w:val="00C9226F"/>
    <w:rsid w:val="00C94D89"/>
    <w:rsid w:val="00C977EE"/>
    <w:rsid w:val="00CA1822"/>
    <w:rsid w:val="00CB117D"/>
    <w:rsid w:val="00CC40DD"/>
    <w:rsid w:val="00CC50DF"/>
    <w:rsid w:val="00CD350B"/>
    <w:rsid w:val="00CF24F6"/>
    <w:rsid w:val="00CF4016"/>
    <w:rsid w:val="00CF423F"/>
    <w:rsid w:val="00D02590"/>
    <w:rsid w:val="00D07400"/>
    <w:rsid w:val="00D10D93"/>
    <w:rsid w:val="00D123A3"/>
    <w:rsid w:val="00D169D7"/>
    <w:rsid w:val="00D313DD"/>
    <w:rsid w:val="00D3256F"/>
    <w:rsid w:val="00D356B4"/>
    <w:rsid w:val="00D369B0"/>
    <w:rsid w:val="00D507BE"/>
    <w:rsid w:val="00D55F23"/>
    <w:rsid w:val="00D5735A"/>
    <w:rsid w:val="00D60A66"/>
    <w:rsid w:val="00D6128A"/>
    <w:rsid w:val="00D70579"/>
    <w:rsid w:val="00D73666"/>
    <w:rsid w:val="00D80106"/>
    <w:rsid w:val="00D84136"/>
    <w:rsid w:val="00D85439"/>
    <w:rsid w:val="00D9015D"/>
    <w:rsid w:val="00D92109"/>
    <w:rsid w:val="00D92ECF"/>
    <w:rsid w:val="00D956A0"/>
    <w:rsid w:val="00DA4662"/>
    <w:rsid w:val="00DB25BC"/>
    <w:rsid w:val="00DB2C64"/>
    <w:rsid w:val="00DB6974"/>
    <w:rsid w:val="00DD16AF"/>
    <w:rsid w:val="00DD4E5B"/>
    <w:rsid w:val="00DE7789"/>
    <w:rsid w:val="00DF2A31"/>
    <w:rsid w:val="00DF3D7B"/>
    <w:rsid w:val="00DF515B"/>
    <w:rsid w:val="00E02B5D"/>
    <w:rsid w:val="00E06AAE"/>
    <w:rsid w:val="00E11682"/>
    <w:rsid w:val="00E11C0E"/>
    <w:rsid w:val="00E2375E"/>
    <w:rsid w:val="00E3590A"/>
    <w:rsid w:val="00E468FF"/>
    <w:rsid w:val="00E53ED6"/>
    <w:rsid w:val="00E54B59"/>
    <w:rsid w:val="00E63E29"/>
    <w:rsid w:val="00E71120"/>
    <w:rsid w:val="00E7180C"/>
    <w:rsid w:val="00E7460D"/>
    <w:rsid w:val="00E827C8"/>
    <w:rsid w:val="00E907F5"/>
    <w:rsid w:val="00E92C5E"/>
    <w:rsid w:val="00E94871"/>
    <w:rsid w:val="00E94BF8"/>
    <w:rsid w:val="00E97216"/>
    <w:rsid w:val="00EA056F"/>
    <w:rsid w:val="00EA0AAD"/>
    <w:rsid w:val="00EA442B"/>
    <w:rsid w:val="00EA75D3"/>
    <w:rsid w:val="00EA7EA5"/>
    <w:rsid w:val="00EC1816"/>
    <w:rsid w:val="00EC4CC7"/>
    <w:rsid w:val="00ED01DF"/>
    <w:rsid w:val="00EE2233"/>
    <w:rsid w:val="00EE22F6"/>
    <w:rsid w:val="00EE574B"/>
    <w:rsid w:val="00EF24A3"/>
    <w:rsid w:val="00EF2CC5"/>
    <w:rsid w:val="00EF528B"/>
    <w:rsid w:val="00EF64D6"/>
    <w:rsid w:val="00F0214B"/>
    <w:rsid w:val="00F12386"/>
    <w:rsid w:val="00F1786B"/>
    <w:rsid w:val="00F17A7D"/>
    <w:rsid w:val="00F222E2"/>
    <w:rsid w:val="00F231DC"/>
    <w:rsid w:val="00F314BF"/>
    <w:rsid w:val="00F329D5"/>
    <w:rsid w:val="00F337F8"/>
    <w:rsid w:val="00F42A0D"/>
    <w:rsid w:val="00F42F99"/>
    <w:rsid w:val="00F4471C"/>
    <w:rsid w:val="00F56105"/>
    <w:rsid w:val="00F56F5E"/>
    <w:rsid w:val="00F60ACB"/>
    <w:rsid w:val="00F6715D"/>
    <w:rsid w:val="00F71462"/>
    <w:rsid w:val="00F740B5"/>
    <w:rsid w:val="00F90F2A"/>
    <w:rsid w:val="00FA6610"/>
    <w:rsid w:val="00FB1C92"/>
    <w:rsid w:val="00FB2A55"/>
    <w:rsid w:val="00FB520F"/>
    <w:rsid w:val="00FC1649"/>
    <w:rsid w:val="00FD49D6"/>
    <w:rsid w:val="00FD4E38"/>
    <w:rsid w:val="00FD4FFF"/>
    <w:rsid w:val="00FD56F7"/>
    <w:rsid w:val="00FD61EE"/>
    <w:rsid w:val="00FD6CE6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2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6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C60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C60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5B1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B1319"/>
    <w:rPr>
      <w:rFonts w:ascii="Tahoma" w:hAnsi="Tahoma" w:cs="Tahoma"/>
      <w:sz w:val="16"/>
      <w:szCs w:val="16"/>
    </w:rPr>
  </w:style>
  <w:style w:type="paragraph" w:customStyle="1" w:styleId="Psmenkovvelk1">
    <w:name w:val="Písmenkový velký 1"/>
    <w:basedOn w:val="Normln"/>
    <w:uiPriority w:val="99"/>
    <w:rsid w:val="00C35305"/>
    <w:pPr>
      <w:widowControl w:val="0"/>
      <w:numPr>
        <w:numId w:val="1"/>
      </w:numPr>
      <w:spacing w:after="120"/>
      <w:ind w:left="924" w:hanging="357"/>
      <w:jc w:val="both"/>
    </w:pPr>
    <w:rPr>
      <w:rFonts w:ascii="Calibri" w:hAnsi="Calibri"/>
      <w:b/>
      <w:color w:val="000000"/>
      <w:szCs w:val="20"/>
    </w:rPr>
  </w:style>
  <w:style w:type="paragraph" w:customStyle="1" w:styleId="Psmenkovvelk2">
    <w:name w:val="Písmenkový velký 2"/>
    <w:basedOn w:val="Psmenkovvelk1"/>
    <w:uiPriority w:val="99"/>
    <w:rsid w:val="00C35305"/>
    <w:pPr>
      <w:numPr>
        <w:numId w:val="2"/>
      </w:numPr>
      <w:spacing w:before="240"/>
    </w:p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C35305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C35305"/>
    <w:rPr>
      <w:rFonts w:cs="Times New Roman"/>
      <w:sz w:val="16"/>
    </w:rPr>
  </w:style>
  <w:style w:type="paragraph" w:customStyle="1" w:styleId="Psmenkov6">
    <w:name w:val="Písmenkový 6"/>
    <w:basedOn w:val="Normln"/>
    <w:uiPriority w:val="99"/>
    <w:rsid w:val="00C35305"/>
    <w:pPr>
      <w:widowControl w:val="0"/>
      <w:numPr>
        <w:numId w:val="3"/>
      </w:numPr>
      <w:spacing w:after="120"/>
      <w:jc w:val="both"/>
    </w:pPr>
    <w:rPr>
      <w:rFonts w:ascii="Calibri" w:hAnsi="Calibri"/>
      <w:color w:val="000000"/>
      <w:szCs w:val="20"/>
    </w:rPr>
  </w:style>
  <w:style w:type="paragraph" w:customStyle="1" w:styleId="Psmenkov7">
    <w:name w:val="Písmenkový 7"/>
    <w:basedOn w:val="Psmenkov6"/>
    <w:uiPriority w:val="99"/>
    <w:rsid w:val="00C35305"/>
    <w:pPr>
      <w:numPr>
        <w:numId w:val="4"/>
      </w:numPr>
    </w:pPr>
  </w:style>
  <w:style w:type="paragraph" w:customStyle="1" w:styleId="Textlnku">
    <w:name w:val="Text článku"/>
    <w:basedOn w:val="Normln"/>
    <w:uiPriority w:val="99"/>
    <w:rsid w:val="00C35305"/>
    <w:pPr>
      <w:spacing w:before="240"/>
      <w:ind w:firstLine="425"/>
      <w:jc w:val="both"/>
      <w:outlineLvl w:val="5"/>
    </w:pPr>
    <w:rPr>
      <w:szCs w:val="20"/>
    </w:rPr>
  </w:style>
  <w:style w:type="paragraph" w:customStyle="1" w:styleId="Bntext">
    <w:name w:val="Běžný text"/>
    <w:link w:val="BntextChar"/>
    <w:qFormat/>
    <w:rsid w:val="0088058A"/>
    <w:pPr>
      <w:spacing w:line="240" w:lineRule="exact"/>
      <w:jc w:val="both"/>
    </w:pPr>
    <w:rPr>
      <w:rFonts w:ascii="Clara Sans" w:hAnsi="Clara Sans"/>
      <w:sz w:val="19"/>
      <w:szCs w:val="40"/>
    </w:rPr>
  </w:style>
  <w:style w:type="character" w:customStyle="1" w:styleId="BntextChar">
    <w:name w:val="Běžný text Char"/>
    <w:link w:val="Bntext"/>
    <w:rsid w:val="0088058A"/>
    <w:rPr>
      <w:rFonts w:ascii="Clara Sans" w:hAnsi="Clara Sans"/>
      <w:sz w:val="19"/>
      <w:szCs w:val="40"/>
    </w:rPr>
  </w:style>
  <w:style w:type="paragraph" w:customStyle="1" w:styleId="Odrky">
    <w:name w:val="Odrážky"/>
    <w:basedOn w:val="Bntext"/>
    <w:qFormat/>
    <w:rsid w:val="0088058A"/>
    <w:pPr>
      <w:numPr>
        <w:numId w:val="6"/>
      </w:numPr>
      <w:tabs>
        <w:tab w:val="num" w:pos="705"/>
      </w:tabs>
      <w:spacing w:before="60"/>
      <w:ind w:left="705" w:hanging="705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827C8"/>
    <w:rPr>
      <w:rFonts w:ascii="Calibri" w:eastAsia="Calibri" w:hAnsi="Calibri"/>
      <w:sz w:val="24"/>
      <w:szCs w:val="22"/>
      <w:lang w:eastAsia="en-US"/>
    </w:rPr>
  </w:style>
  <w:style w:type="paragraph" w:customStyle="1" w:styleId="rkovan">
    <w:name w:val="Čárkovaný"/>
    <w:rsid w:val="00EF64D6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paragraph" w:styleId="Zhlav">
    <w:name w:val="header"/>
    <w:basedOn w:val="Normln"/>
    <w:link w:val="Zhlav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0634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6344"/>
    <w:rPr>
      <w:sz w:val="24"/>
      <w:szCs w:val="24"/>
    </w:rPr>
  </w:style>
  <w:style w:type="table" w:styleId="Mkatabulky">
    <w:name w:val="Table Grid"/>
    <w:basedOn w:val="Normlntabulka"/>
    <w:uiPriority w:val="39"/>
    <w:rsid w:val="0050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C605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2C605B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2C605B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rsid w:val="002C605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C605B"/>
  </w:style>
  <w:style w:type="character" w:styleId="Znakapoznpodarou">
    <w:name w:val="footnote reference"/>
    <w:rsid w:val="002C605B"/>
    <w:rPr>
      <w:vertAlign w:val="superscript"/>
    </w:rPr>
  </w:style>
  <w:style w:type="paragraph" w:styleId="FormtovanvHTML">
    <w:name w:val="HTML Preformatted"/>
    <w:basedOn w:val="Normln"/>
    <w:link w:val="FormtovanvHTMLChar"/>
    <w:rsid w:val="002C6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2C605B"/>
    <w:rPr>
      <w:rFonts w:ascii="Courier New" w:hAnsi="Courier New" w:cs="Courier New"/>
    </w:rPr>
  </w:style>
  <w:style w:type="paragraph" w:styleId="Normlnweb">
    <w:name w:val="Normal (Web)"/>
    <w:basedOn w:val="Normln"/>
    <w:rsid w:val="002C605B"/>
    <w:pPr>
      <w:spacing w:before="100" w:beforeAutospacing="1" w:after="100" w:afterAutospacing="1"/>
    </w:pPr>
  </w:style>
  <w:style w:type="character" w:styleId="Siln">
    <w:name w:val="Strong"/>
    <w:qFormat/>
    <w:rsid w:val="002C605B"/>
    <w:rPr>
      <w:b/>
      <w:bCs/>
    </w:rPr>
  </w:style>
  <w:style w:type="character" w:styleId="Hypertextovodkaz">
    <w:name w:val="Hyperlink"/>
    <w:uiPriority w:val="99"/>
    <w:rsid w:val="002C605B"/>
    <w:rPr>
      <w:color w:val="0000FF"/>
      <w:u w:val="single"/>
    </w:rPr>
  </w:style>
  <w:style w:type="paragraph" w:customStyle="1" w:styleId="a">
    <w:qFormat/>
    <w:rsid w:val="002C605B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C605B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605B"/>
  </w:style>
  <w:style w:type="paragraph" w:styleId="Prosttext">
    <w:name w:val="Plain Text"/>
    <w:basedOn w:val="Normln"/>
    <w:link w:val="ProsttextChar"/>
    <w:rsid w:val="002C605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2C605B"/>
    <w:rPr>
      <w:rFonts w:ascii="Courier New" w:hAnsi="Courier New" w:cs="Courier New"/>
    </w:rPr>
  </w:style>
  <w:style w:type="character" w:styleId="Zvraznn">
    <w:name w:val="Emphasis"/>
    <w:qFormat/>
    <w:rsid w:val="002C605B"/>
    <w:rPr>
      <w:i/>
      <w:iCs/>
    </w:rPr>
  </w:style>
  <w:style w:type="paragraph" w:customStyle="1" w:styleId="Normln1">
    <w:name w:val="Normální 1"/>
    <w:basedOn w:val="Normln"/>
    <w:link w:val="Normln1Char"/>
    <w:rsid w:val="003B43DD"/>
    <w:pPr>
      <w:tabs>
        <w:tab w:val="left" w:pos="284"/>
      </w:tabs>
      <w:spacing w:before="240"/>
      <w:ind w:left="284" w:hanging="284"/>
      <w:jc w:val="center"/>
    </w:pPr>
    <w:rPr>
      <w:rFonts w:eastAsia="MS Mincho"/>
    </w:rPr>
  </w:style>
  <w:style w:type="character" w:customStyle="1" w:styleId="Normln1Char">
    <w:name w:val="Normální 1 Char"/>
    <w:link w:val="Normln1"/>
    <w:locked/>
    <w:rsid w:val="003B43DD"/>
    <w:rPr>
      <w:rFonts w:eastAsia="MS Mincho"/>
      <w:sz w:val="24"/>
      <w:szCs w:val="24"/>
    </w:rPr>
  </w:style>
  <w:style w:type="paragraph" w:customStyle="1" w:styleId="Novelizanbod">
    <w:name w:val="Novelizační bod"/>
    <w:basedOn w:val="Normln"/>
    <w:next w:val="Normln"/>
    <w:uiPriority w:val="99"/>
    <w:rsid w:val="003B43DD"/>
    <w:pPr>
      <w:keepNext/>
      <w:keepLines/>
      <w:numPr>
        <w:numId w:val="37"/>
      </w:numPr>
      <w:tabs>
        <w:tab w:val="left" w:pos="851"/>
      </w:tabs>
      <w:spacing w:before="480" w:after="120"/>
      <w:jc w:val="both"/>
    </w:pPr>
    <w:rPr>
      <w:rFonts w:eastAsia="MS Mincho"/>
    </w:rPr>
  </w:style>
  <w:style w:type="paragraph" w:styleId="Textkomente">
    <w:name w:val="annotation text"/>
    <w:basedOn w:val="Normln"/>
    <w:link w:val="TextkomenteChar"/>
    <w:uiPriority w:val="99"/>
    <w:unhideWhenUsed/>
    <w:rsid w:val="000F7F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0F7FA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0477A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C0477A"/>
    <w:rPr>
      <w:rFonts w:ascii="Calibri" w:eastAsia="Calibri" w:hAnsi="Calibri"/>
      <w:b/>
      <w:bCs/>
      <w:lang w:eastAsia="en-US"/>
    </w:rPr>
  </w:style>
  <w:style w:type="paragraph" w:customStyle="1" w:styleId="odrky-psmena">
    <w:name w:val="odrážky - písmena"/>
    <w:basedOn w:val="Odrky"/>
    <w:qFormat/>
    <w:rsid w:val="00EF24A3"/>
    <w:pPr>
      <w:numPr>
        <w:numId w:val="56"/>
      </w:numPr>
    </w:pPr>
  </w:style>
  <w:style w:type="paragraph" w:customStyle="1" w:styleId="Nadpis30">
    <w:name w:val="Nadpis_3"/>
    <w:basedOn w:val="Normln"/>
    <w:next w:val="Bntext"/>
    <w:uiPriority w:val="99"/>
    <w:qFormat/>
    <w:rsid w:val="00003259"/>
    <w:pPr>
      <w:spacing w:before="360" w:after="120"/>
      <w:contextualSpacing/>
    </w:pPr>
    <w:rPr>
      <w:rFonts w:ascii="Clara Sans" w:hAnsi="Clara Sans"/>
      <w:b/>
      <w:szCs w:val="40"/>
    </w:rPr>
  </w:style>
  <w:style w:type="paragraph" w:customStyle="1" w:styleId="Default">
    <w:name w:val="Default"/>
    <w:rsid w:val="003B33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2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6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C60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C60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5B1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B1319"/>
    <w:rPr>
      <w:rFonts w:ascii="Tahoma" w:hAnsi="Tahoma" w:cs="Tahoma"/>
      <w:sz w:val="16"/>
      <w:szCs w:val="16"/>
    </w:rPr>
  </w:style>
  <w:style w:type="paragraph" w:customStyle="1" w:styleId="Psmenkovvelk1">
    <w:name w:val="Písmenkový velký 1"/>
    <w:basedOn w:val="Normln"/>
    <w:uiPriority w:val="99"/>
    <w:rsid w:val="00C35305"/>
    <w:pPr>
      <w:widowControl w:val="0"/>
      <w:numPr>
        <w:numId w:val="1"/>
      </w:numPr>
      <w:spacing w:after="120"/>
      <w:ind w:left="924" w:hanging="357"/>
      <w:jc w:val="both"/>
    </w:pPr>
    <w:rPr>
      <w:rFonts w:ascii="Calibri" w:hAnsi="Calibri"/>
      <w:b/>
      <w:color w:val="000000"/>
      <w:szCs w:val="20"/>
    </w:rPr>
  </w:style>
  <w:style w:type="paragraph" w:customStyle="1" w:styleId="Psmenkovvelk2">
    <w:name w:val="Písmenkový velký 2"/>
    <w:basedOn w:val="Psmenkovvelk1"/>
    <w:uiPriority w:val="99"/>
    <w:rsid w:val="00C35305"/>
    <w:pPr>
      <w:numPr>
        <w:numId w:val="2"/>
      </w:numPr>
      <w:spacing w:before="240"/>
    </w:p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C35305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C35305"/>
    <w:rPr>
      <w:rFonts w:cs="Times New Roman"/>
      <w:sz w:val="16"/>
    </w:rPr>
  </w:style>
  <w:style w:type="paragraph" w:customStyle="1" w:styleId="Psmenkov6">
    <w:name w:val="Písmenkový 6"/>
    <w:basedOn w:val="Normln"/>
    <w:uiPriority w:val="99"/>
    <w:rsid w:val="00C35305"/>
    <w:pPr>
      <w:widowControl w:val="0"/>
      <w:numPr>
        <w:numId w:val="3"/>
      </w:numPr>
      <w:spacing w:after="120"/>
      <w:jc w:val="both"/>
    </w:pPr>
    <w:rPr>
      <w:rFonts w:ascii="Calibri" w:hAnsi="Calibri"/>
      <w:color w:val="000000"/>
      <w:szCs w:val="20"/>
    </w:rPr>
  </w:style>
  <w:style w:type="paragraph" w:customStyle="1" w:styleId="Psmenkov7">
    <w:name w:val="Písmenkový 7"/>
    <w:basedOn w:val="Psmenkov6"/>
    <w:uiPriority w:val="99"/>
    <w:rsid w:val="00C35305"/>
    <w:pPr>
      <w:numPr>
        <w:numId w:val="4"/>
      </w:numPr>
    </w:pPr>
  </w:style>
  <w:style w:type="paragraph" w:customStyle="1" w:styleId="Textlnku">
    <w:name w:val="Text článku"/>
    <w:basedOn w:val="Normln"/>
    <w:uiPriority w:val="99"/>
    <w:rsid w:val="00C35305"/>
    <w:pPr>
      <w:spacing w:before="240"/>
      <w:ind w:firstLine="425"/>
      <w:jc w:val="both"/>
      <w:outlineLvl w:val="5"/>
    </w:pPr>
    <w:rPr>
      <w:szCs w:val="20"/>
    </w:rPr>
  </w:style>
  <w:style w:type="paragraph" w:customStyle="1" w:styleId="Bntext">
    <w:name w:val="Běžný text"/>
    <w:link w:val="BntextChar"/>
    <w:qFormat/>
    <w:rsid w:val="0088058A"/>
    <w:pPr>
      <w:spacing w:line="240" w:lineRule="exact"/>
      <w:jc w:val="both"/>
    </w:pPr>
    <w:rPr>
      <w:rFonts w:ascii="Clara Sans" w:hAnsi="Clara Sans"/>
      <w:sz w:val="19"/>
      <w:szCs w:val="40"/>
    </w:rPr>
  </w:style>
  <w:style w:type="character" w:customStyle="1" w:styleId="BntextChar">
    <w:name w:val="Běžný text Char"/>
    <w:link w:val="Bntext"/>
    <w:rsid w:val="0088058A"/>
    <w:rPr>
      <w:rFonts w:ascii="Clara Sans" w:hAnsi="Clara Sans"/>
      <w:sz w:val="19"/>
      <w:szCs w:val="40"/>
    </w:rPr>
  </w:style>
  <w:style w:type="paragraph" w:customStyle="1" w:styleId="Odrky">
    <w:name w:val="Odrážky"/>
    <w:basedOn w:val="Bntext"/>
    <w:qFormat/>
    <w:rsid w:val="0088058A"/>
    <w:pPr>
      <w:numPr>
        <w:numId w:val="6"/>
      </w:numPr>
      <w:tabs>
        <w:tab w:val="num" w:pos="705"/>
      </w:tabs>
      <w:spacing w:before="60"/>
      <w:ind w:left="705" w:hanging="705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827C8"/>
    <w:rPr>
      <w:rFonts w:ascii="Calibri" w:eastAsia="Calibri" w:hAnsi="Calibri"/>
      <w:sz w:val="24"/>
      <w:szCs w:val="22"/>
      <w:lang w:eastAsia="en-US"/>
    </w:rPr>
  </w:style>
  <w:style w:type="paragraph" w:customStyle="1" w:styleId="rkovan">
    <w:name w:val="Čárkovaný"/>
    <w:rsid w:val="00EF64D6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paragraph" w:styleId="Zhlav">
    <w:name w:val="header"/>
    <w:basedOn w:val="Normln"/>
    <w:link w:val="Zhlav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0634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6344"/>
    <w:rPr>
      <w:sz w:val="24"/>
      <w:szCs w:val="24"/>
    </w:rPr>
  </w:style>
  <w:style w:type="table" w:styleId="Mkatabulky">
    <w:name w:val="Table Grid"/>
    <w:basedOn w:val="Normlntabulka"/>
    <w:uiPriority w:val="39"/>
    <w:rsid w:val="0050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C605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2C605B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2C605B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rsid w:val="002C605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C605B"/>
  </w:style>
  <w:style w:type="character" w:styleId="Znakapoznpodarou">
    <w:name w:val="footnote reference"/>
    <w:rsid w:val="002C605B"/>
    <w:rPr>
      <w:vertAlign w:val="superscript"/>
    </w:rPr>
  </w:style>
  <w:style w:type="paragraph" w:styleId="FormtovanvHTML">
    <w:name w:val="HTML Preformatted"/>
    <w:basedOn w:val="Normln"/>
    <w:link w:val="FormtovanvHTMLChar"/>
    <w:rsid w:val="002C6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2C605B"/>
    <w:rPr>
      <w:rFonts w:ascii="Courier New" w:hAnsi="Courier New" w:cs="Courier New"/>
    </w:rPr>
  </w:style>
  <w:style w:type="paragraph" w:styleId="Normlnweb">
    <w:name w:val="Normal (Web)"/>
    <w:basedOn w:val="Normln"/>
    <w:rsid w:val="002C605B"/>
    <w:pPr>
      <w:spacing w:before="100" w:beforeAutospacing="1" w:after="100" w:afterAutospacing="1"/>
    </w:pPr>
  </w:style>
  <w:style w:type="character" w:styleId="Siln">
    <w:name w:val="Strong"/>
    <w:qFormat/>
    <w:rsid w:val="002C605B"/>
    <w:rPr>
      <w:b/>
      <w:bCs/>
    </w:rPr>
  </w:style>
  <w:style w:type="character" w:styleId="Hypertextovodkaz">
    <w:name w:val="Hyperlink"/>
    <w:uiPriority w:val="99"/>
    <w:rsid w:val="002C605B"/>
    <w:rPr>
      <w:color w:val="0000FF"/>
      <w:u w:val="single"/>
    </w:rPr>
  </w:style>
  <w:style w:type="paragraph" w:customStyle="1" w:styleId="a">
    <w:qFormat/>
    <w:rsid w:val="002C605B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C605B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605B"/>
  </w:style>
  <w:style w:type="paragraph" w:styleId="Prosttext">
    <w:name w:val="Plain Text"/>
    <w:basedOn w:val="Normln"/>
    <w:link w:val="ProsttextChar"/>
    <w:rsid w:val="002C605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2C605B"/>
    <w:rPr>
      <w:rFonts w:ascii="Courier New" w:hAnsi="Courier New" w:cs="Courier New"/>
    </w:rPr>
  </w:style>
  <w:style w:type="character" w:styleId="Zvraznn">
    <w:name w:val="Emphasis"/>
    <w:qFormat/>
    <w:rsid w:val="002C605B"/>
    <w:rPr>
      <w:i/>
      <w:iCs/>
    </w:rPr>
  </w:style>
  <w:style w:type="paragraph" w:customStyle="1" w:styleId="Normln1">
    <w:name w:val="Normální 1"/>
    <w:basedOn w:val="Normln"/>
    <w:link w:val="Normln1Char"/>
    <w:rsid w:val="003B43DD"/>
    <w:pPr>
      <w:tabs>
        <w:tab w:val="left" w:pos="284"/>
      </w:tabs>
      <w:spacing w:before="240"/>
      <w:ind w:left="284" w:hanging="284"/>
      <w:jc w:val="center"/>
    </w:pPr>
    <w:rPr>
      <w:rFonts w:eastAsia="MS Mincho"/>
    </w:rPr>
  </w:style>
  <w:style w:type="character" w:customStyle="1" w:styleId="Normln1Char">
    <w:name w:val="Normální 1 Char"/>
    <w:link w:val="Normln1"/>
    <w:locked/>
    <w:rsid w:val="003B43DD"/>
    <w:rPr>
      <w:rFonts w:eastAsia="MS Mincho"/>
      <w:sz w:val="24"/>
      <w:szCs w:val="24"/>
    </w:rPr>
  </w:style>
  <w:style w:type="paragraph" w:customStyle="1" w:styleId="Novelizanbod">
    <w:name w:val="Novelizační bod"/>
    <w:basedOn w:val="Normln"/>
    <w:next w:val="Normln"/>
    <w:uiPriority w:val="99"/>
    <w:rsid w:val="003B43DD"/>
    <w:pPr>
      <w:keepNext/>
      <w:keepLines/>
      <w:numPr>
        <w:numId w:val="37"/>
      </w:numPr>
      <w:tabs>
        <w:tab w:val="left" w:pos="851"/>
      </w:tabs>
      <w:spacing w:before="480" w:after="120"/>
      <w:jc w:val="both"/>
    </w:pPr>
    <w:rPr>
      <w:rFonts w:eastAsia="MS Mincho"/>
    </w:rPr>
  </w:style>
  <w:style w:type="paragraph" w:styleId="Textkomente">
    <w:name w:val="annotation text"/>
    <w:basedOn w:val="Normln"/>
    <w:link w:val="TextkomenteChar"/>
    <w:uiPriority w:val="99"/>
    <w:unhideWhenUsed/>
    <w:rsid w:val="000F7F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0F7FA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0477A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C0477A"/>
    <w:rPr>
      <w:rFonts w:ascii="Calibri" w:eastAsia="Calibri" w:hAnsi="Calibri"/>
      <w:b/>
      <w:bCs/>
      <w:lang w:eastAsia="en-US"/>
    </w:rPr>
  </w:style>
  <w:style w:type="paragraph" w:customStyle="1" w:styleId="odrky-psmena">
    <w:name w:val="odrážky - písmena"/>
    <w:basedOn w:val="Odrky"/>
    <w:qFormat/>
    <w:rsid w:val="00EF24A3"/>
    <w:pPr>
      <w:numPr>
        <w:numId w:val="56"/>
      </w:numPr>
    </w:pPr>
  </w:style>
  <w:style w:type="paragraph" w:customStyle="1" w:styleId="Nadpis30">
    <w:name w:val="Nadpis_3"/>
    <w:basedOn w:val="Normln"/>
    <w:next w:val="Bntext"/>
    <w:uiPriority w:val="99"/>
    <w:qFormat/>
    <w:rsid w:val="00003259"/>
    <w:pPr>
      <w:spacing w:before="360" w:after="120"/>
      <w:contextualSpacing/>
    </w:pPr>
    <w:rPr>
      <w:rFonts w:ascii="Clara Sans" w:hAnsi="Clara Sans"/>
      <w:b/>
      <w:szCs w:val="40"/>
    </w:rPr>
  </w:style>
  <w:style w:type="paragraph" w:customStyle="1" w:styleId="Default">
    <w:name w:val="Default"/>
    <w:rsid w:val="003B33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izam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D615-D255-43F7-87A5-B6ADE282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3051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č</vt:lpstr>
    </vt:vector>
  </TitlesOfParts>
  <Company>JČU ČB</Company>
  <LinksUpToDate>false</LinksUpToDate>
  <CharactersWithSpaces>21010</CharactersWithSpaces>
  <SharedDoc>false</SharedDoc>
  <HLinks>
    <vt:vector size="66" baseType="variant"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https://wstag.jcu.cz/portal/</vt:lpwstr>
      </vt:variant>
      <vt:variant>
        <vt:lpwstr/>
      </vt:variant>
      <vt:variant>
        <vt:i4>131086</vt:i4>
      </vt:variant>
      <vt:variant>
        <vt:i4>27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24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21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5177455</vt:i4>
      </vt:variant>
      <vt:variant>
        <vt:i4>18</vt:i4>
      </vt:variant>
      <vt:variant>
        <vt:i4>0</vt:i4>
      </vt:variant>
      <vt:variant>
        <vt:i4>5</vt:i4>
      </vt:variant>
      <vt:variant>
        <vt:lpwstr>http://uok.msmt.cz/uok/ru_list.php</vt:lpwstr>
      </vt:variant>
      <vt:variant>
        <vt:lpwstr/>
      </vt:variant>
      <vt:variant>
        <vt:i4>131086</vt:i4>
      </vt:variant>
      <vt:variant>
        <vt:i4>15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5177455</vt:i4>
      </vt:variant>
      <vt:variant>
        <vt:i4>6</vt:i4>
      </vt:variant>
      <vt:variant>
        <vt:i4>0</vt:i4>
      </vt:variant>
      <vt:variant>
        <vt:i4>5</vt:i4>
      </vt:variant>
      <vt:variant>
        <vt:lpwstr>http://uok.msmt.cz/uok/ru_list.php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http://cs.wikipedia.org/wiki/Internet</vt:lpwstr>
      </vt:variant>
      <vt:variant>
        <vt:lpwstr/>
      </vt:variant>
      <vt:variant>
        <vt:i4>2490409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http://cs.wikipedia.org/wiki/V%C3%BDuka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č</dc:title>
  <dc:creator>Sukdolová</dc:creator>
  <cp:lastModifiedBy>dekanat</cp:lastModifiedBy>
  <cp:revision>2</cp:revision>
  <cp:lastPrinted>2018-02-16T12:42:00Z</cp:lastPrinted>
  <dcterms:created xsi:type="dcterms:W3CDTF">2018-11-13T07:45:00Z</dcterms:created>
  <dcterms:modified xsi:type="dcterms:W3CDTF">2018-11-13T07:45:00Z</dcterms:modified>
</cp:coreProperties>
</file>