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25" w:rsidRDefault="00BF7025" w:rsidP="00BF7025">
      <w:pPr>
        <w:pStyle w:val="Zkladntext"/>
      </w:pPr>
      <w:r>
        <w:t xml:space="preserve">5plus2 </w:t>
      </w:r>
    </w:p>
    <w:p w:rsidR="00BF7025" w:rsidRDefault="00BF7025" w:rsidP="00BF7025">
      <w:pPr>
        <w:pStyle w:val="Zkladntext"/>
      </w:pPr>
      <w:r>
        <w:t xml:space="preserve">Datum vydání: 17. 10. 2013   </w:t>
      </w:r>
    </w:p>
    <w:p w:rsidR="00BF7025" w:rsidRDefault="00BF7025" w:rsidP="00BF7025">
      <w:pPr>
        <w:pStyle w:val="Zkladntext"/>
      </w:pPr>
      <w:r>
        <w:t xml:space="preserve">Autor: Tomáš Blažek </w:t>
      </w:r>
    </w:p>
    <w:p w:rsidR="00BF7025" w:rsidRDefault="00BF7025" w:rsidP="00BF7025">
      <w:pPr>
        <w:pStyle w:val="Zkladntext"/>
      </w:pPr>
    </w:p>
    <w:p w:rsidR="00BF7025" w:rsidRPr="00AE4182" w:rsidRDefault="00BF7025" w:rsidP="00BF7025">
      <w:pPr>
        <w:pStyle w:val="Zkladntext"/>
        <w:rPr>
          <w:b/>
        </w:rPr>
      </w:pPr>
      <w:r w:rsidRPr="00AE4182">
        <w:rPr>
          <w:b/>
        </w:rPr>
        <w:t>Žily v domově. Teď mají vysokou</w:t>
      </w:r>
    </w:p>
    <w:p w:rsidR="00BF7025" w:rsidRDefault="00BF7025" w:rsidP="00BF7025">
      <w:pPr>
        <w:pStyle w:val="Zkladntext"/>
      </w:pPr>
    </w:p>
    <w:p w:rsidR="00BF7025" w:rsidRDefault="00BF7025" w:rsidP="00BF7025">
      <w:pPr>
        <w:pStyle w:val="Zkladntext"/>
      </w:pPr>
      <w:r>
        <w:t xml:space="preserve">Dvě někdejší obyvatelky dětského domova v Hrotovicích dokazují, že ani velký životní handicap se nemusí stát osudem. </w:t>
      </w:r>
    </w:p>
    <w:p w:rsidR="00BF7025" w:rsidRDefault="00BF7025" w:rsidP="00BF7025">
      <w:pPr>
        <w:pStyle w:val="Zkladntext"/>
      </w:pPr>
    </w:p>
    <w:p w:rsidR="00BF7025" w:rsidRDefault="00BF7025" w:rsidP="00BF7025">
      <w:pPr>
        <w:pStyle w:val="Zkladntext"/>
      </w:pPr>
      <w:r>
        <w:t xml:space="preserve">Není samozřejmostí, že by mnoho dětí z dětských domovů vystudovalo vysokou školu. V Dětském domově v Hrotovicích mají dokonce dvě takové studentky. „Jsou to děvčata, jejichž cílem je v životě něco dokázat a žít lepší život než jejich rodiče,“ uvedla vychovatelka dětského domova Jarka Nováková. </w:t>
      </w:r>
    </w:p>
    <w:p w:rsidR="00BF7025" w:rsidRDefault="00BF7025" w:rsidP="00BF7025">
      <w:pPr>
        <w:pStyle w:val="Zkladntext"/>
      </w:pPr>
      <w:r>
        <w:t xml:space="preserve">Třiadvacetiletá Marcela (příjmení nechce uvádět – pozn. </w:t>
      </w:r>
      <w:proofErr w:type="spellStart"/>
      <w:r>
        <w:t>red</w:t>
      </w:r>
      <w:proofErr w:type="spellEnd"/>
      <w:r>
        <w:t xml:space="preserve">.) studuje na soukromé Vysoké škole finanční a správní v Praze poslední rok magisterského oboru bankovnictví. „Bankovnictví mě bavilo už v deváté třídě a pak na střední v ekonomice. Sama jsem ze začátku ani na vysokou nechtěla jít, ale lidé kolem mě tak povzbuzovali, až mi dodali sebedůvěru,“ říká mladá žena. </w:t>
      </w:r>
    </w:p>
    <w:p w:rsidR="00BF7025" w:rsidRDefault="00BF7025" w:rsidP="00BF7025">
      <w:pPr>
        <w:pStyle w:val="Zkladntext"/>
      </w:pPr>
      <w:r>
        <w:t xml:space="preserve">V dětském domově je Marcela od 1. třídy. Co tomu předcházelo, prý sama přesně zatím neví. </w:t>
      </w:r>
    </w:p>
    <w:p w:rsidR="00BF7025" w:rsidRDefault="00BF7025" w:rsidP="00BF7025">
      <w:pPr>
        <w:pStyle w:val="Zkladntext"/>
      </w:pPr>
      <w:r>
        <w:t xml:space="preserve">V tom jsou její životní peripetie podobné s o tři roky starší Klárou </w:t>
      </w:r>
      <w:proofErr w:type="spellStart"/>
      <w:r>
        <w:t>Cantillovou</w:t>
      </w:r>
      <w:proofErr w:type="spellEnd"/>
      <w:r>
        <w:t xml:space="preserve">, která stejně jako ona žila v hrotovickém dětském domově. </w:t>
      </w:r>
    </w:p>
    <w:p w:rsidR="00BF7025" w:rsidRDefault="00BF7025" w:rsidP="00BF7025">
      <w:pPr>
        <w:pStyle w:val="Zkladntext"/>
      </w:pPr>
      <w:r>
        <w:t xml:space="preserve">Klára dokončila bakalářské studium na teologické fakultě Jihočeské univerzity v Českých Budějovicích. Její specializací je sociální a charitativní práce a v tomto oboru se jí podařilo v pražské neziskové organizaci Modrý klíč získat práci. „Dělám osobní asistentku v týdenním stacionáři s chráněným bydlením,“ vysvětluje </w:t>
      </w:r>
      <w:proofErr w:type="spellStart"/>
      <w:r>
        <w:t>Cantillová</w:t>
      </w:r>
      <w:proofErr w:type="spellEnd"/>
      <w:r>
        <w:t xml:space="preserve">. </w:t>
      </w:r>
    </w:p>
    <w:p w:rsidR="00BF7025" w:rsidRDefault="00BF7025" w:rsidP="00BF7025">
      <w:pPr>
        <w:pStyle w:val="Zkladntext"/>
      </w:pPr>
      <w:r>
        <w:t xml:space="preserve">Také jí zásadně pomohla při studiu psychická i finanční podpora, které se jí dostalo díky dětskému domovu. „Žila jsem tam od svých čtyř let a jsem za to ráda. Beru domov jako velké pozitivum a životní školu. Jinak bych žila asi zanedbaná někde na ulici,“ míní charitativní pracovnice </w:t>
      </w:r>
      <w:proofErr w:type="spellStart"/>
      <w:r>
        <w:t>Cantillová</w:t>
      </w:r>
      <w:proofErr w:type="spellEnd"/>
      <w:r>
        <w:t xml:space="preserve">. </w:t>
      </w:r>
    </w:p>
    <w:p w:rsidR="00BF7025" w:rsidRDefault="00BF7025" w:rsidP="00BF7025">
      <w:pPr>
        <w:pStyle w:val="Zkladntext"/>
      </w:pPr>
      <w:r>
        <w:t xml:space="preserve">Zatímco Marcelino studium dotuje nadace manželů Kellnerových, školu pro Kláru platila nadace Albert dětem. Klára </w:t>
      </w:r>
      <w:proofErr w:type="spellStart"/>
      <w:r>
        <w:t>Cantillová</w:t>
      </w:r>
      <w:proofErr w:type="spellEnd"/>
      <w:r>
        <w:t xml:space="preserve"> se domnívá, že stejně jako ji „vyhecovala“ důvěra od ostatních, tak i ona mohla být svým příkladem dobrým vzorem pro jiné obyvatele dětského domova. „Nemyslím, že bych přímo někoho ovlivnila. Ale v domově to bývalo tak, že mladší se učili se od starších, z jejich příkladu,“ vzpomíná </w:t>
      </w:r>
      <w:proofErr w:type="spellStart"/>
      <w:r>
        <w:t>Cantillová</w:t>
      </w:r>
      <w:proofErr w:type="spellEnd"/>
      <w:r>
        <w:t xml:space="preserve">. </w:t>
      </w:r>
    </w:p>
    <w:p w:rsidR="00993A8A" w:rsidRPr="00BF7025" w:rsidRDefault="00BF7025" w:rsidP="00BF7025">
      <w:pPr>
        <w:pStyle w:val="Zkladntext"/>
      </w:pPr>
      <w:r>
        <w:t xml:space="preserve">„Úspěch obou vysokoškolaček je odměnou pro zaměstnance domova,“ míní vychovatelka Nováková. </w:t>
      </w:r>
    </w:p>
    <w:sectPr w:rsidR="00993A8A" w:rsidRPr="00BF702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993A8A"/>
    <w:rsid w:val="000207B7"/>
    <w:rsid w:val="000A398A"/>
    <w:rsid w:val="001A6F84"/>
    <w:rsid w:val="004300D6"/>
    <w:rsid w:val="004734E6"/>
    <w:rsid w:val="004B53F1"/>
    <w:rsid w:val="00503669"/>
    <w:rsid w:val="006374A7"/>
    <w:rsid w:val="007B46E7"/>
    <w:rsid w:val="007C0C97"/>
    <w:rsid w:val="00815D7A"/>
    <w:rsid w:val="00824094"/>
    <w:rsid w:val="00901080"/>
    <w:rsid w:val="00993A8A"/>
    <w:rsid w:val="00BF7025"/>
    <w:rsid w:val="00CB5401"/>
    <w:rsid w:val="00DB0BB9"/>
    <w:rsid w:val="00DC74A9"/>
    <w:rsid w:val="00F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66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7C0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C0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8</cp:revision>
  <dcterms:created xsi:type="dcterms:W3CDTF">2014-01-22T12:39:00Z</dcterms:created>
  <dcterms:modified xsi:type="dcterms:W3CDTF">2014-01-22T13:23:00Z</dcterms:modified>
</cp:coreProperties>
</file>